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1FE8F" w14:textId="7314F1DB" w:rsidR="00B80C3A" w:rsidRDefault="0003426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107</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R4-23</w:t>
      </w:r>
      <w:r w:rsidR="00EC247E">
        <w:rPr>
          <w:rFonts w:ascii="Arial" w:eastAsiaTheme="minorEastAsia" w:hAnsi="Arial" w:cs="Arial"/>
          <w:b/>
          <w:sz w:val="24"/>
          <w:szCs w:val="24"/>
          <w:lang w:eastAsia="zh-CN"/>
        </w:rPr>
        <w:t>10088</w:t>
      </w:r>
    </w:p>
    <w:p w14:paraId="060F8926" w14:textId="77777777" w:rsidR="00B80C3A" w:rsidRDefault="0003426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Incheon, Korea, May 22-26, 2023</w:t>
      </w:r>
    </w:p>
    <w:p w14:paraId="1D0D1813" w14:textId="77777777" w:rsidR="00B80C3A" w:rsidRDefault="00B80C3A">
      <w:pPr>
        <w:spacing w:after="120"/>
        <w:rPr>
          <w:rFonts w:ascii="Arial" w:eastAsia="MS Mincho" w:hAnsi="Arial" w:cs="Arial"/>
          <w:b/>
          <w:sz w:val="22"/>
        </w:rPr>
      </w:pPr>
    </w:p>
    <w:p w14:paraId="1A615D42" w14:textId="77777777" w:rsidR="00B80C3A" w:rsidRDefault="0003426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bCs/>
          <w:color w:val="000000"/>
          <w:sz w:val="22"/>
          <w:lang w:val="pt-BR" w:eastAsia="ja-JP"/>
        </w:rPr>
        <w:t>8.23.4</w:t>
      </w:r>
    </w:p>
    <w:p w14:paraId="244363FA" w14:textId="77777777" w:rsidR="00B80C3A" w:rsidRDefault="0003426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485F2DBC" w14:textId="1D6FF1A2" w:rsidR="00B80C3A" w:rsidRPr="0062370A" w:rsidRDefault="0003426C">
      <w:pPr>
        <w:spacing w:after="120"/>
        <w:ind w:left="1985" w:hanging="1985"/>
        <w:rPr>
          <w:rFonts w:ascii="Arial" w:eastAsiaTheme="minorEastAsia" w:hAnsi="Arial" w:cs="Arial"/>
          <w:bCs/>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62370A" w:rsidRPr="0062370A">
        <w:rPr>
          <w:rFonts w:ascii="Arial" w:eastAsia="MS Mincho" w:hAnsi="Arial" w:cs="Arial"/>
          <w:bCs/>
          <w:color w:val="000000"/>
          <w:sz w:val="22"/>
        </w:rPr>
        <w:t>Ad-hoc minutes for NR Positioning RRM requirements</w:t>
      </w:r>
    </w:p>
    <w:p w14:paraId="066A5CD1" w14:textId="77777777" w:rsidR="00B80C3A" w:rsidRDefault="0003426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9777766" w14:textId="77777777" w:rsidR="00B80C3A" w:rsidRDefault="0003426C">
      <w:pPr>
        <w:pStyle w:val="Heading1"/>
        <w:rPr>
          <w:rFonts w:eastAsiaTheme="minorEastAsia"/>
          <w:lang w:eastAsia="zh-CN"/>
        </w:rPr>
      </w:pPr>
      <w:r>
        <w:rPr>
          <w:rFonts w:hint="eastAsia"/>
          <w:lang w:eastAsia="ja-JP"/>
        </w:rPr>
        <w:t>Introduction</w:t>
      </w:r>
    </w:p>
    <w:p w14:paraId="372C43BF" w14:textId="5C5CC164" w:rsidR="00B80C3A" w:rsidRPr="002201F3" w:rsidRDefault="0003426C">
      <w:pPr>
        <w:rPr>
          <w:lang w:eastAsia="zh-CN"/>
        </w:rPr>
      </w:pPr>
      <w:r w:rsidRPr="002201F3">
        <w:rPr>
          <w:lang w:eastAsia="zh-CN"/>
        </w:rPr>
        <w:t xml:space="preserve">The document contains discussion related to the positioning core requirements </w:t>
      </w:r>
      <w:r w:rsidR="001C21C7" w:rsidRPr="002201F3">
        <w:rPr>
          <w:lang w:eastAsia="zh-CN"/>
        </w:rPr>
        <w:t xml:space="preserve">across the </w:t>
      </w:r>
      <w:r w:rsidRPr="002201F3">
        <w:rPr>
          <w:lang w:eastAsia="zh-CN"/>
        </w:rPr>
        <w:t xml:space="preserve">following 3 </w:t>
      </w:r>
      <w:r w:rsidR="001C21C7" w:rsidRPr="002201F3">
        <w:rPr>
          <w:lang w:eastAsia="zh-CN"/>
        </w:rPr>
        <w:t>threads</w:t>
      </w:r>
      <w:r w:rsidRPr="002201F3">
        <w:rPr>
          <w:lang w:eastAsia="zh-CN"/>
        </w:rPr>
        <w:t>:</w:t>
      </w:r>
    </w:p>
    <w:p w14:paraId="382FB900" w14:textId="7C859765" w:rsidR="00B80C3A" w:rsidRPr="002201F3" w:rsidRDefault="0003426C">
      <w:pPr>
        <w:pStyle w:val="ListParagraph"/>
        <w:numPr>
          <w:ilvl w:val="0"/>
          <w:numId w:val="4"/>
        </w:numPr>
        <w:ind w:firstLineChars="0"/>
        <w:rPr>
          <w:lang w:eastAsia="zh-CN"/>
        </w:rPr>
      </w:pPr>
      <w:r w:rsidRPr="002201F3">
        <w:rPr>
          <w:lang w:eastAsia="zh-CN"/>
        </w:rPr>
        <w:t>Topic # 1:</w:t>
      </w:r>
      <w:r w:rsidR="00C072EF" w:rsidRPr="002201F3">
        <w:rPr>
          <w:lang w:eastAsia="zh-CN"/>
        </w:rPr>
        <w:t xml:space="preserve"> [107][219] NR_pos_enh2_part1</w:t>
      </w:r>
    </w:p>
    <w:p w14:paraId="19D8FAD6" w14:textId="71CC1539" w:rsidR="00B80C3A" w:rsidRPr="002201F3" w:rsidRDefault="0003426C">
      <w:pPr>
        <w:pStyle w:val="ListParagraph"/>
        <w:numPr>
          <w:ilvl w:val="0"/>
          <w:numId w:val="4"/>
        </w:numPr>
        <w:ind w:firstLineChars="0"/>
        <w:rPr>
          <w:lang w:eastAsia="zh-CN"/>
        </w:rPr>
      </w:pPr>
      <w:r w:rsidRPr="002201F3">
        <w:rPr>
          <w:lang w:eastAsia="zh-CN"/>
        </w:rPr>
        <w:t xml:space="preserve">Topic # 2: </w:t>
      </w:r>
      <w:r w:rsidR="00C072EF" w:rsidRPr="002201F3">
        <w:rPr>
          <w:lang w:eastAsia="zh-CN"/>
        </w:rPr>
        <w:t>[107][2</w:t>
      </w:r>
      <w:r w:rsidR="00341DE5" w:rsidRPr="002201F3">
        <w:rPr>
          <w:lang w:eastAsia="zh-CN"/>
        </w:rPr>
        <w:t>20</w:t>
      </w:r>
      <w:r w:rsidR="00C072EF" w:rsidRPr="002201F3">
        <w:rPr>
          <w:lang w:eastAsia="zh-CN"/>
        </w:rPr>
        <w:t>] NR_pos_enh2_part2</w:t>
      </w:r>
    </w:p>
    <w:p w14:paraId="341BA24F" w14:textId="2BD470C0" w:rsidR="00B80C3A" w:rsidRPr="002201F3" w:rsidRDefault="0003426C">
      <w:pPr>
        <w:pStyle w:val="ListParagraph"/>
        <w:numPr>
          <w:ilvl w:val="0"/>
          <w:numId w:val="4"/>
        </w:numPr>
        <w:ind w:firstLineChars="0"/>
        <w:rPr>
          <w:lang w:eastAsia="zh-CN"/>
        </w:rPr>
      </w:pPr>
      <w:r w:rsidRPr="002201F3">
        <w:rPr>
          <w:lang w:eastAsia="zh-CN"/>
        </w:rPr>
        <w:t xml:space="preserve">Topic # 3: </w:t>
      </w:r>
      <w:r w:rsidR="00C072EF" w:rsidRPr="002201F3">
        <w:rPr>
          <w:lang w:eastAsia="zh-CN"/>
        </w:rPr>
        <w:t>[107][2</w:t>
      </w:r>
      <w:r w:rsidR="00341DE5" w:rsidRPr="002201F3">
        <w:rPr>
          <w:lang w:eastAsia="zh-CN"/>
        </w:rPr>
        <w:t>21</w:t>
      </w:r>
      <w:r w:rsidR="00C072EF" w:rsidRPr="002201F3">
        <w:rPr>
          <w:lang w:eastAsia="zh-CN"/>
        </w:rPr>
        <w:t>] NR_pos_enh2_part3</w:t>
      </w:r>
    </w:p>
    <w:p w14:paraId="39059D8D" w14:textId="6A12A79B" w:rsidR="004D6975" w:rsidRPr="004D6975" w:rsidRDefault="0003426C" w:rsidP="004D6975">
      <w:pPr>
        <w:pStyle w:val="Heading1"/>
        <w:rPr>
          <w:lang w:eastAsia="ja-JP"/>
        </w:rPr>
      </w:pPr>
      <w:r>
        <w:rPr>
          <w:lang w:eastAsia="ja-JP"/>
        </w:rPr>
        <w:t xml:space="preserve">Topic #1: </w:t>
      </w:r>
      <w:r w:rsidR="00C25B23" w:rsidRPr="00C25B23">
        <w:rPr>
          <w:lang w:eastAsia="ja-JP"/>
        </w:rPr>
        <w:t>[107][219] NR_pos_enh2_part1</w:t>
      </w:r>
    </w:p>
    <w:p w14:paraId="0E98EFE2" w14:textId="66FD4D26" w:rsidR="004D6975" w:rsidRPr="004D6975" w:rsidRDefault="004D6975" w:rsidP="004D6975">
      <w:pPr>
        <w:pStyle w:val="Heading2"/>
        <w:rPr>
          <w:lang w:eastAsia="ja-JP"/>
        </w:rPr>
      </w:pPr>
      <w:r w:rsidRPr="00062030">
        <w:t>RedCap Positioning</w:t>
      </w:r>
      <w:r>
        <w:t xml:space="preserve"> (Agenda 8.23.3.</w:t>
      </w:r>
      <w:r w:rsidR="008E72AC">
        <w:t>4)</w:t>
      </w:r>
    </w:p>
    <w:p w14:paraId="6541B276" w14:textId="77777777" w:rsidR="00B80C3A" w:rsidRDefault="0003426C" w:rsidP="004D6975">
      <w:pPr>
        <w:pStyle w:val="Heading3"/>
      </w:pPr>
      <w:r>
        <w:t xml:space="preserve">Sub-topic 2-1: General aspects/scenarios for RedCap positioning </w:t>
      </w:r>
    </w:p>
    <w:p w14:paraId="7B1BE61C" w14:textId="77777777" w:rsidR="00B80C3A" w:rsidRDefault="0003426C" w:rsidP="00B01385">
      <w:pPr>
        <w:pStyle w:val="Heading4"/>
      </w:pPr>
      <w:r>
        <w:t>Issue 2-1-1: Applicability of RRC_IDLE state for Redcap positioning without FH:</w:t>
      </w:r>
    </w:p>
    <w:p w14:paraId="7857BFC6"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964F5A8"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CATT</w:t>
      </w:r>
    </w:p>
    <w:p w14:paraId="11310913" w14:textId="77777777" w:rsidR="00B80C3A" w:rsidRDefault="0003426C">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requirements for redcap UE positioning in RRC_IDLE can be discussed in LPHAP part.</w:t>
      </w:r>
    </w:p>
    <w:p w14:paraId="2135C59E"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OPPO, QC</w:t>
      </w:r>
    </w:p>
    <w:p w14:paraId="26EAFC37" w14:textId="77777777" w:rsidR="00B80C3A" w:rsidRDefault="0003426C">
      <w:pPr>
        <w:pStyle w:val="ListParagraph"/>
        <w:numPr>
          <w:ilvl w:val="2"/>
          <w:numId w:val="7"/>
        </w:numPr>
        <w:ind w:firstLineChars="0"/>
        <w:rPr>
          <w:rFonts w:eastAsia="SimSun"/>
          <w:color w:val="0070C0"/>
          <w:szCs w:val="24"/>
          <w:lang w:eastAsia="zh-CN"/>
        </w:rPr>
      </w:pPr>
      <w:r>
        <w:rPr>
          <w:rFonts w:eastAsia="SimSun"/>
          <w:color w:val="0070C0"/>
          <w:szCs w:val="24"/>
          <w:lang w:eastAsia="zh-CN"/>
        </w:rPr>
        <w:t xml:space="preserve">For </w:t>
      </w:r>
      <w:proofErr w:type="spellStart"/>
      <w:r>
        <w:rPr>
          <w:rFonts w:eastAsia="SimSun"/>
          <w:color w:val="0070C0"/>
          <w:szCs w:val="24"/>
          <w:lang w:eastAsia="zh-CN"/>
        </w:rPr>
        <w:t>RedCap</w:t>
      </w:r>
      <w:proofErr w:type="spellEnd"/>
      <w:r>
        <w:rPr>
          <w:rFonts w:eastAsia="SimSun"/>
          <w:color w:val="0070C0"/>
          <w:szCs w:val="24"/>
          <w:lang w:eastAsia="zh-CN"/>
        </w:rPr>
        <w:t xml:space="preserve"> UE without FH, define RRM requirements in RRC idle state. </w:t>
      </w:r>
    </w:p>
    <w:p w14:paraId="1FDA9E34" w14:textId="77777777" w:rsidR="00B80C3A" w:rsidRDefault="0003426C">
      <w:pPr>
        <w:pStyle w:val="ListParagraph"/>
        <w:numPr>
          <w:ilvl w:val="0"/>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20F3EAAA"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w:t>
      </w:r>
    </w:p>
    <w:p w14:paraId="454AB838" w14:textId="77777777" w:rsidR="0031304E" w:rsidRPr="008B2D8B" w:rsidRDefault="0031304E" w:rsidP="0031304E">
      <w:pPr>
        <w:spacing w:after="120"/>
        <w:rPr>
          <w:lang w:eastAsia="zh-CN"/>
        </w:rPr>
      </w:pPr>
    </w:p>
    <w:p w14:paraId="5E8A143C" w14:textId="77777777" w:rsidR="0031304E" w:rsidRPr="008B2D8B" w:rsidRDefault="0031304E" w:rsidP="0031304E">
      <w:pPr>
        <w:spacing w:after="120"/>
        <w:rPr>
          <w:b/>
          <w:bCs/>
          <w:u w:val="single"/>
          <w:lang w:eastAsia="zh-CN"/>
        </w:rPr>
      </w:pPr>
      <w:r w:rsidRPr="008B2D8B">
        <w:rPr>
          <w:b/>
          <w:bCs/>
          <w:u w:val="single"/>
          <w:lang w:eastAsia="zh-CN"/>
        </w:rPr>
        <w:t>Agreements:</w:t>
      </w:r>
    </w:p>
    <w:p w14:paraId="72371E1B" w14:textId="77777777" w:rsidR="0031304E" w:rsidRDefault="0031304E" w:rsidP="0031304E">
      <w:pPr>
        <w:spacing w:after="120"/>
        <w:rPr>
          <w:lang w:eastAsia="zh-CN"/>
        </w:rPr>
      </w:pPr>
    </w:p>
    <w:p w14:paraId="3FBEDEB6" w14:textId="35E05F98" w:rsidR="005B22D0" w:rsidRPr="007656DA" w:rsidRDefault="005B22D0" w:rsidP="005B22D0">
      <w:pPr>
        <w:pStyle w:val="ListParagraph"/>
        <w:numPr>
          <w:ilvl w:val="0"/>
          <w:numId w:val="7"/>
        </w:numPr>
        <w:overflowPunct/>
        <w:autoSpaceDE/>
        <w:autoSpaceDN/>
        <w:adjustRightInd/>
        <w:spacing w:after="120"/>
        <w:ind w:firstLineChars="0"/>
        <w:textAlignment w:val="auto"/>
        <w:rPr>
          <w:rFonts w:eastAsia="SimSun"/>
          <w:szCs w:val="24"/>
          <w:highlight w:val="green"/>
          <w:lang w:eastAsia="zh-CN"/>
        </w:rPr>
      </w:pPr>
      <w:r w:rsidRPr="007656DA">
        <w:rPr>
          <w:rFonts w:eastAsia="SimSun"/>
          <w:szCs w:val="24"/>
          <w:highlight w:val="green"/>
          <w:lang w:eastAsia="zh-CN"/>
        </w:rPr>
        <w:t xml:space="preserve">The requirements for redcap UE positioning </w:t>
      </w:r>
      <w:r w:rsidR="0039135F" w:rsidRPr="007656DA">
        <w:rPr>
          <w:rFonts w:eastAsia="SimSun"/>
          <w:szCs w:val="24"/>
          <w:highlight w:val="green"/>
          <w:lang w:eastAsia="zh-CN"/>
        </w:rPr>
        <w:t xml:space="preserve">without FH </w:t>
      </w:r>
      <w:r w:rsidRPr="007656DA">
        <w:rPr>
          <w:rFonts w:eastAsia="SimSun"/>
          <w:szCs w:val="24"/>
          <w:highlight w:val="green"/>
          <w:lang w:eastAsia="zh-CN"/>
        </w:rPr>
        <w:t xml:space="preserve">in RRC_IDLE are discussed in LPHAP part </w:t>
      </w:r>
    </w:p>
    <w:p w14:paraId="347676F8" w14:textId="77777777" w:rsidR="005B22D0" w:rsidRPr="008B2D8B" w:rsidRDefault="005B22D0" w:rsidP="0031304E">
      <w:pPr>
        <w:spacing w:after="120"/>
        <w:rPr>
          <w:lang w:eastAsia="zh-CN"/>
        </w:rPr>
      </w:pPr>
    </w:p>
    <w:p w14:paraId="2CE670E9" w14:textId="77777777" w:rsidR="0031304E" w:rsidRPr="0031304E" w:rsidRDefault="0031304E" w:rsidP="0031304E">
      <w:pPr>
        <w:spacing w:after="120"/>
        <w:rPr>
          <w:color w:val="0070C0"/>
          <w:szCs w:val="24"/>
          <w:lang w:eastAsia="zh-CN"/>
        </w:rPr>
      </w:pPr>
    </w:p>
    <w:p w14:paraId="487E30F5" w14:textId="77777777" w:rsidR="00B80C3A" w:rsidRDefault="0003426C" w:rsidP="00B01385">
      <w:pPr>
        <w:pStyle w:val="Heading4"/>
      </w:pPr>
      <w:r>
        <w:t>Issue 2-1-2: Applicable RRC states for Redcap positioning with FH:</w:t>
      </w:r>
    </w:p>
    <w:p w14:paraId="2C28FF7F"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BDE7278"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CATT, Nokia</w:t>
      </w:r>
    </w:p>
    <w:p w14:paraId="5FDA3C6F" w14:textId="77777777" w:rsidR="00B80C3A" w:rsidRDefault="0003426C">
      <w:pPr>
        <w:pStyle w:val="ListParagraph"/>
        <w:numPr>
          <w:ilvl w:val="2"/>
          <w:numId w:val="7"/>
        </w:numPr>
        <w:overflowPunct/>
        <w:autoSpaceDE/>
        <w:autoSpaceDN/>
        <w:adjustRightInd/>
        <w:spacing w:after="120"/>
        <w:ind w:left="1704" w:firstLineChars="0"/>
        <w:textAlignment w:val="auto"/>
        <w:rPr>
          <w:rFonts w:eastAsia="SimSun"/>
          <w:color w:val="0070C0"/>
          <w:szCs w:val="24"/>
          <w:lang w:eastAsia="zh-CN"/>
        </w:rPr>
      </w:pPr>
      <w:r>
        <w:rPr>
          <w:rFonts w:eastAsia="SimSun"/>
          <w:color w:val="0070C0"/>
          <w:szCs w:val="24"/>
          <w:lang w:eastAsia="zh-CN"/>
        </w:rPr>
        <w:lastRenderedPageBreak/>
        <w:t xml:space="preserve">Define requirements for </w:t>
      </w:r>
      <w:proofErr w:type="spellStart"/>
      <w:r>
        <w:rPr>
          <w:rFonts w:eastAsia="SimSun"/>
          <w:color w:val="0070C0"/>
          <w:szCs w:val="24"/>
          <w:lang w:eastAsia="zh-CN"/>
        </w:rPr>
        <w:t>RedCap</w:t>
      </w:r>
      <w:proofErr w:type="spellEnd"/>
      <w:r>
        <w:rPr>
          <w:rFonts w:eastAsia="SimSun"/>
          <w:color w:val="0070C0"/>
          <w:szCs w:val="24"/>
          <w:lang w:eastAsia="zh-CN"/>
        </w:rPr>
        <w:t xml:space="preserve"> UE positioning with frequency hopping in RRC_CONNECTED and RRC_INACTIVE.</w:t>
      </w:r>
    </w:p>
    <w:p w14:paraId="524D5C2B" w14:textId="77777777" w:rsidR="00B80C3A" w:rsidRDefault="0003426C">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Option 1A: CATT</w:t>
      </w:r>
    </w:p>
    <w:p w14:paraId="7CD5C265" w14:textId="77777777" w:rsidR="00B80C3A" w:rsidRDefault="0003426C">
      <w:pPr>
        <w:pStyle w:val="ListParagraph"/>
        <w:numPr>
          <w:ilvl w:val="3"/>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requirements for redcap UE positioning in RRC_IDLE can be discussed in LPHAP part.</w:t>
      </w:r>
    </w:p>
    <w:p w14:paraId="2F8FA8A9"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OPPO</w:t>
      </w:r>
    </w:p>
    <w:p w14:paraId="35461A8F" w14:textId="77777777" w:rsidR="00B80C3A" w:rsidRDefault="0003426C">
      <w:pPr>
        <w:pStyle w:val="ListParagraph"/>
        <w:numPr>
          <w:ilvl w:val="2"/>
          <w:numId w:val="7"/>
        </w:numPr>
        <w:ind w:firstLineChars="0"/>
        <w:rPr>
          <w:rFonts w:eastAsia="SimSun"/>
          <w:color w:val="0070C0"/>
          <w:szCs w:val="24"/>
          <w:lang w:eastAsia="zh-CN"/>
        </w:rPr>
      </w:pPr>
      <w:r>
        <w:rPr>
          <w:rFonts w:eastAsia="SimSun"/>
          <w:color w:val="0070C0"/>
          <w:szCs w:val="24"/>
          <w:lang w:eastAsia="zh-CN"/>
        </w:rPr>
        <w:t xml:space="preserve">For </w:t>
      </w:r>
      <w:proofErr w:type="spellStart"/>
      <w:r>
        <w:rPr>
          <w:rFonts w:eastAsia="SimSun"/>
          <w:color w:val="0070C0"/>
          <w:szCs w:val="24"/>
          <w:lang w:eastAsia="zh-CN"/>
        </w:rPr>
        <w:t>RedCap</w:t>
      </w:r>
      <w:proofErr w:type="spellEnd"/>
      <w:r>
        <w:rPr>
          <w:rFonts w:eastAsia="SimSun"/>
          <w:color w:val="0070C0"/>
          <w:szCs w:val="24"/>
          <w:lang w:eastAsia="zh-CN"/>
        </w:rPr>
        <w:t xml:space="preserve"> UE with FH, prioritize RRM requirements in RRC connected state.</w:t>
      </w:r>
    </w:p>
    <w:p w14:paraId="5D75BE82"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HW</w:t>
      </w:r>
    </w:p>
    <w:p w14:paraId="091A63E9" w14:textId="77777777" w:rsidR="00B80C3A" w:rsidRDefault="0003426C">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For </w:t>
      </w:r>
      <w:proofErr w:type="spellStart"/>
      <w:r>
        <w:rPr>
          <w:rFonts w:eastAsia="SimSun"/>
          <w:color w:val="0070C0"/>
          <w:szCs w:val="24"/>
          <w:lang w:eastAsia="zh-CN"/>
        </w:rPr>
        <w:t>RedCap</w:t>
      </w:r>
      <w:proofErr w:type="spellEnd"/>
      <w:r>
        <w:rPr>
          <w:rFonts w:eastAsia="SimSun"/>
          <w:color w:val="0070C0"/>
          <w:szCs w:val="24"/>
          <w:lang w:eastAsia="zh-CN"/>
        </w:rPr>
        <w:t xml:space="preserve"> UE positioning with FH, RAN4 to decide whether to define requirements for INACTIVE/IDLE after requirements for CONNECTED are stable.</w:t>
      </w:r>
    </w:p>
    <w:p w14:paraId="54779D96"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QC</w:t>
      </w:r>
    </w:p>
    <w:p w14:paraId="0BE56953" w14:textId="77777777" w:rsidR="00B80C3A" w:rsidRDefault="0003426C">
      <w:pPr>
        <w:pStyle w:val="ListParagraph"/>
        <w:numPr>
          <w:ilvl w:val="2"/>
          <w:numId w:val="7"/>
        </w:numPr>
        <w:ind w:firstLineChars="0"/>
        <w:rPr>
          <w:rFonts w:eastAsia="SimSun"/>
          <w:color w:val="0070C0"/>
          <w:szCs w:val="24"/>
          <w:lang w:eastAsia="zh-CN"/>
        </w:rPr>
      </w:pPr>
      <w:r>
        <w:rPr>
          <w:rFonts w:eastAsia="SimSun"/>
          <w:color w:val="0070C0"/>
          <w:szCs w:val="24"/>
          <w:lang w:eastAsia="zh-CN"/>
        </w:rPr>
        <w:t xml:space="preserve">FFS define requirements for </w:t>
      </w:r>
      <w:proofErr w:type="spellStart"/>
      <w:r>
        <w:rPr>
          <w:rFonts w:eastAsia="SimSun"/>
          <w:color w:val="0070C0"/>
          <w:szCs w:val="24"/>
          <w:lang w:eastAsia="zh-CN"/>
        </w:rPr>
        <w:t>RedCap</w:t>
      </w:r>
      <w:proofErr w:type="spellEnd"/>
      <w:r>
        <w:rPr>
          <w:rFonts w:eastAsia="SimSun"/>
          <w:color w:val="0070C0"/>
          <w:szCs w:val="24"/>
          <w:lang w:eastAsia="zh-CN"/>
        </w:rPr>
        <w:t xml:space="preserve"> positioning with frequency hopping in RRC_IDLE state</w:t>
      </w:r>
    </w:p>
    <w:p w14:paraId="7B0642DB" w14:textId="77777777" w:rsidR="00B80C3A" w:rsidRDefault="0003426C">
      <w:pPr>
        <w:pStyle w:val="ListParagraph"/>
        <w:numPr>
          <w:ilvl w:val="0"/>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3A3FC41E"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w:t>
      </w:r>
    </w:p>
    <w:p w14:paraId="014D4F46" w14:textId="77777777" w:rsidR="00A2679A" w:rsidRPr="008B2D8B" w:rsidRDefault="00A2679A" w:rsidP="00A2679A">
      <w:pPr>
        <w:spacing w:after="120"/>
        <w:rPr>
          <w:lang w:eastAsia="zh-CN"/>
        </w:rPr>
      </w:pPr>
    </w:p>
    <w:p w14:paraId="2260E443" w14:textId="5BB30DEC" w:rsidR="00A2679A" w:rsidRPr="005B485C" w:rsidRDefault="00A2679A" w:rsidP="00A2679A">
      <w:pPr>
        <w:spacing w:after="120"/>
        <w:rPr>
          <w:b/>
          <w:bCs/>
          <w:u w:val="single"/>
          <w:lang w:eastAsia="zh-CN"/>
        </w:rPr>
      </w:pPr>
      <w:r w:rsidRPr="008B2D8B">
        <w:rPr>
          <w:b/>
          <w:bCs/>
          <w:u w:val="single"/>
          <w:lang w:eastAsia="zh-CN"/>
        </w:rPr>
        <w:t>Agreements:</w:t>
      </w:r>
    </w:p>
    <w:p w14:paraId="0F27447E" w14:textId="2D93A819" w:rsidR="005B485C" w:rsidRPr="008B2D8B" w:rsidRDefault="005B485C" w:rsidP="00A2679A">
      <w:pPr>
        <w:spacing w:after="120"/>
        <w:rPr>
          <w:lang w:eastAsia="zh-CN"/>
        </w:rPr>
      </w:pPr>
      <w:r>
        <w:rPr>
          <w:highlight w:val="yellow"/>
          <w:lang w:eastAsia="zh-CN"/>
        </w:rPr>
        <w:t xml:space="preserve">None. </w:t>
      </w:r>
      <w:r w:rsidRPr="005B485C">
        <w:rPr>
          <w:highlight w:val="yellow"/>
          <w:lang w:eastAsia="zh-CN"/>
        </w:rPr>
        <w:t>No discussion.</w:t>
      </w:r>
    </w:p>
    <w:p w14:paraId="5699D1BC" w14:textId="77777777" w:rsidR="00A2679A" w:rsidRPr="00A2679A" w:rsidRDefault="00A2679A" w:rsidP="00A2679A">
      <w:pPr>
        <w:spacing w:after="120"/>
        <w:rPr>
          <w:color w:val="0070C0"/>
          <w:szCs w:val="24"/>
          <w:lang w:eastAsia="zh-CN"/>
        </w:rPr>
      </w:pPr>
    </w:p>
    <w:p w14:paraId="29517E9B" w14:textId="77777777" w:rsidR="00B80C3A" w:rsidRDefault="0003426C" w:rsidP="00B01385">
      <w:pPr>
        <w:pStyle w:val="Heading4"/>
      </w:pPr>
      <w:r>
        <w:t>Issue 2-1-4: Relation with Rel-16/Rel-17 positioning for PRS measurements with FH</w:t>
      </w:r>
    </w:p>
    <w:p w14:paraId="3672D714"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EB1DAC7"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QC</w:t>
      </w:r>
    </w:p>
    <w:p w14:paraId="3822ED32" w14:textId="77777777" w:rsidR="00B80C3A" w:rsidRDefault="0003426C">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PRS requirements for both 1Rx and 2Rx </w:t>
      </w:r>
      <w:proofErr w:type="spellStart"/>
      <w:r>
        <w:rPr>
          <w:rFonts w:eastAsia="SimSun"/>
          <w:color w:val="0070C0"/>
          <w:szCs w:val="24"/>
          <w:lang w:eastAsia="zh-CN"/>
        </w:rPr>
        <w:t>RedCap</w:t>
      </w:r>
      <w:proofErr w:type="spellEnd"/>
      <w:r>
        <w:rPr>
          <w:rFonts w:eastAsia="SimSun"/>
          <w:color w:val="0070C0"/>
          <w:szCs w:val="24"/>
          <w:lang w:eastAsia="zh-CN"/>
        </w:rPr>
        <w:t xml:space="preserve"> UE with FH will be defined for all the Rel-16 positioning features. FFS which Rel-17 positioning features will be covered by the requirements with FH.</w:t>
      </w:r>
    </w:p>
    <w:p w14:paraId="2EF25608" w14:textId="77777777" w:rsidR="00B80C3A" w:rsidRDefault="0003426C">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OPPO</w:t>
      </w:r>
    </w:p>
    <w:p w14:paraId="21DB3398" w14:textId="77777777" w:rsidR="00B80C3A" w:rsidRDefault="0003426C">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 xml:space="preserve">MG-less based measurement: </w:t>
      </w:r>
    </w:p>
    <w:p w14:paraId="71571B04"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 xml:space="preserve">For </w:t>
      </w:r>
      <w:proofErr w:type="spellStart"/>
      <w:r>
        <w:rPr>
          <w:rFonts w:eastAsia="SimSun"/>
          <w:color w:val="0070C0"/>
          <w:szCs w:val="24"/>
          <w:lang w:eastAsia="zh-CN"/>
        </w:rPr>
        <w:t>RedCap</w:t>
      </w:r>
      <w:proofErr w:type="spellEnd"/>
      <w:r>
        <w:rPr>
          <w:rFonts w:eastAsia="SimSun"/>
          <w:color w:val="0070C0"/>
          <w:szCs w:val="24"/>
          <w:lang w:eastAsia="zh-CN"/>
        </w:rPr>
        <w:t xml:space="preserve"> UE with FH, whether to support MG-less based measurement is up to RAN1  </w:t>
      </w:r>
    </w:p>
    <w:p w14:paraId="35B46FA0" w14:textId="77777777" w:rsidR="00B80C3A" w:rsidRDefault="0003426C">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 xml:space="preserve">For </w:t>
      </w:r>
      <w:proofErr w:type="spellStart"/>
      <w:r>
        <w:rPr>
          <w:rFonts w:eastAsia="SimSun"/>
          <w:color w:val="0070C0"/>
          <w:szCs w:val="24"/>
          <w:lang w:eastAsia="zh-CN"/>
        </w:rPr>
        <w:t>RedCap</w:t>
      </w:r>
      <w:proofErr w:type="spellEnd"/>
      <w:r>
        <w:rPr>
          <w:rFonts w:eastAsia="SimSun"/>
          <w:color w:val="0070C0"/>
          <w:szCs w:val="24"/>
          <w:lang w:eastAsia="zh-CN"/>
        </w:rPr>
        <w:t xml:space="preserve"> UE without FH and with FH, support reduced samples. </w:t>
      </w:r>
    </w:p>
    <w:p w14:paraId="662B1AAC" w14:textId="77777777" w:rsidR="00B80C3A" w:rsidRDefault="0003426C">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For lower Rx beam sweeping factor in FR2:</w:t>
      </w:r>
    </w:p>
    <w:p w14:paraId="1EAB389D"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 xml:space="preserve">For </w:t>
      </w:r>
      <w:proofErr w:type="spellStart"/>
      <w:r>
        <w:rPr>
          <w:rFonts w:eastAsia="SimSun"/>
          <w:color w:val="0070C0"/>
          <w:szCs w:val="24"/>
          <w:lang w:eastAsia="zh-CN"/>
        </w:rPr>
        <w:t>RedCap</w:t>
      </w:r>
      <w:proofErr w:type="spellEnd"/>
      <w:r>
        <w:rPr>
          <w:rFonts w:eastAsia="SimSun"/>
          <w:color w:val="0070C0"/>
          <w:szCs w:val="24"/>
          <w:lang w:eastAsia="zh-CN"/>
        </w:rPr>
        <w:t xml:space="preserve"> UE with FH, not support lower Rx beam sweeping factor. </w:t>
      </w:r>
    </w:p>
    <w:p w14:paraId="29A7A9BE" w14:textId="77777777" w:rsidR="00B80C3A" w:rsidRDefault="0003426C">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For </w:t>
      </w:r>
      <w:proofErr w:type="spellStart"/>
      <w:r>
        <w:rPr>
          <w:rFonts w:eastAsia="SimSun"/>
          <w:color w:val="0070C0"/>
          <w:szCs w:val="24"/>
          <w:lang w:eastAsia="zh-CN"/>
        </w:rPr>
        <w:t>RedCap</w:t>
      </w:r>
      <w:proofErr w:type="spellEnd"/>
      <w:r>
        <w:rPr>
          <w:rFonts w:eastAsia="SimSun"/>
          <w:color w:val="0070C0"/>
          <w:szCs w:val="24"/>
          <w:lang w:eastAsia="zh-CN"/>
        </w:rPr>
        <w:t xml:space="preserve"> UE without FH and with FH, support per-FR gap and MAC-CE based </w:t>
      </w:r>
      <w:proofErr w:type="spellStart"/>
      <w:proofErr w:type="gramStart"/>
      <w:r>
        <w:rPr>
          <w:rFonts w:eastAsia="SimSun"/>
          <w:color w:val="0070C0"/>
          <w:szCs w:val="24"/>
          <w:lang w:eastAsia="zh-CN"/>
        </w:rPr>
        <w:t>Pos</w:t>
      </w:r>
      <w:proofErr w:type="spellEnd"/>
      <w:proofErr w:type="gramEnd"/>
      <w:r>
        <w:rPr>
          <w:rFonts w:eastAsia="SimSun"/>
          <w:color w:val="0070C0"/>
          <w:szCs w:val="24"/>
          <w:lang w:eastAsia="zh-CN"/>
        </w:rPr>
        <w:t xml:space="preserve"> gap.</w:t>
      </w:r>
    </w:p>
    <w:p w14:paraId="2027952C"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99286D6" w14:textId="77777777" w:rsidR="00B80C3A" w:rsidRDefault="0003426C">
      <w:pPr>
        <w:pStyle w:val="ListParagraph"/>
        <w:numPr>
          <w:ilvl w:val="1"/>
          <w:numId w:val="7"/>
        </w:numPr>
        <w:ind w:firstLineChars="0"/>
        <w:rPr>
          <w:rFonts w:eastAsia="SimSun"/>
          <w:color w:val="0070C0"/>
          <w:szCs w:val="24"/>
          <w:lang w:eastAsia="zh-CN"/>
        </w:rPr>
      </w:pPr>
      <w:r>
        <w:rPr>
          <w:rFonts w:eastAsia="SimSun"/>
          <w:color w:val="0070C0"/>
          <w:szCs w:val="24"/>
          <w:lang w:eastAsia="zh-CN"/>
        </w:rPr>
        <w:t>Discuss the options.</w:t>
      </w:r>
    </w:p>
    <w:p w14:paraId="4EAC6654" w14:textId="77777777" w:rsidR="00A2679A" w:rsidRDefault="00A2679A" w:rsidP="00A2679A">
      <w:pPr>
        <w:rPr>
          <w:color w:val="0070C0"/>
          <w:szCs w:val="24"/>
          <w:lang w:eastAsia="zh-CN"/>
        </w:rPr>
      </w:pPr>
    </w:p>
    <w:p w14:paraId="2309CD01" w14:textId="77777777" w:rsidR="00A2679A" w:rsidRDefault="00A2679A" w:rsidP="00A2679A">
      <w:pPr>
        <w:spacing w:after="120"/>
        <w:rPr>
          <w:b/>
          <w:bCs/>
          <w:u w:val="single"/>
          <w:lang w:eastAsia="zh-CN"/>
        </w:rPr>
      </w:pPr>
      <w:r w:rsidRPr="008B2D8B">
        <w:rPr>
          <w:b/>
          <w:bCs/>
          <w:u w:val="single"/>
          <w:lang w:eastAsia="zh-CN"/>
        </w:rPr>
        <w:t>Agreements:</w:t>
      </w:r>
    </w:p>
    <w:p w14:paraId="19F54EC5" w14:textId="77777777" w:rsidR="005B485C" w:rsidRPr="008B2D8B" w:rsidRDefault="005B485C" w:rsidP="005B485C">
      <w:pPr>
        <w:spacing w:after="120"/>
        <w:rPr>
          <w:lang w:eastAsia="zh-CN"/>
        </w:rPr>
      </w:pPr>
      <w:r>
        <w:rPr>
          <w:highlight w:val="yellow"/>
          <w:lang w:eastAsia="zh-CN"/>
        </w:rPr>
        <w:t xml:space="preserve">None. </w:t>
      </w:r>
      <w:r w:rsidRPr="005B485C">
        <w:rPr>
          <w:highlight w:val="yellow"/>
          <w:lang w:eastAsia="zh-CN"/>
        </w:rPr>
        <w:t>No discussion.</w:t>
      </w:r>
    </w:p>
    <w:p w14:paraId="63F06F93" w14:textId="77777777" w:rsidR="005B485C" w:rsidRPr="008B2D8B" w:rsidRDefault="005B485C" w:rsidP="00A2679A">
      <w:pPr>
        <w:spacing w:after="120"/>
        <w:rPr>
          <w:b/>
          <w:bCs/>
          <w:u w:val="single"/>
          <w:lang w:eastAsia="zh-CN"/>
        </w:rPr>
      </w:pPr>
    </w:p>
    <w:p w14:paraId="4A0A72AF" w14:textId="77777777" w:rsidR="00A2679A" w:rsidRPr="008B2D8B" w:rsidRDefault="00A2679A" w:rsidP="00A2679A">
      <w:pPr>
        <w:spacing w:after="120"/>
        <w:rPr>
          <w:lang w:eastAsia="zh-CN"/>
        </w:rPr>
      </w:pPr>
    </w:p>
    <w:p w14:paraId="43CF7D78" w14:textId="77777777" w:rsidR="00A2679A" w:rsidRPr="00A2679A" w:rsidRDefault="00A2679A" w:rsidP="00A2679A">
      <w:pPr>
        <w:rPr>
          <w:color w:val="0070C0"/>
          <w:szCs w:val="24"/>
          <w:lang w:eastAsia="zh-CN"/>
        </w:rPr>
      </w:pPr>
    </w:p>
    <w:p w14:paraId="754B8F03" w14:textId="77777777" w:rsidR="00B80C3A" w:rsidRDefault="0003426C" w:rsidP="00B01385">
      <w:pPr>
        <w:pStyle w:val="Heading4"/>
      </w:pPr>
      <w:r>
        <w:t>Issue 2-1-5: TEG framework for RedCap positioning</w:t>
      </w:r>
    </w:p>
    <w:p w14:paraId="6EBA6D08" w14:textId="77777777" w:rsidR="00B80C3A" w:rsidRDefault="0003426C">
      <w:pPr>
        <w:pStyle w:val="ListParagraph"/>
        <w:numPr>
          <w:ilvl w:val="1"/>
          <w:numId w:val="7"/>
        </w:numPr>
        <w:overflowPunct/>
        <w:autoSpaceDE/>
        <w:autoSpaceDN/>
        <w:adjustRightInd/>
        <w:spacing w:after="120"/>
        <w:ind w:left="900" w:firstLineChars="0"/>
        <w:textAlignment w:val="auto"/>
        <w:rPr>
          <w:rFonts w:eastAsia="SimSun"/>
          <w:color w:val="0070C0"/>
          <w:szCs w:val="24"/>
          <w:lang w:eastAsia="zh-CN"/>
        </w:rPr>
      </w:pPr>
      <w:r>
        <w:rPr>
          <w:rFonts w:eastAsia="SimSun"/>
          <w:color w:val="0070C0"/>
          <w:szCs w:val="24"/>
          <w:lang w:eastAsia="zh-CN"/>
        </w:rPr>
        <w:t>Option 1: OPPO</w:t>
      </w:r>
    </w:p>
    <w:p w14:paraId="00F5D15C" w14:textId="77777777" w:rsidR="00B80C3A" w:rsidRDefault="0003426C">
      <w:pPr>
        <w:pStyle w:val="ListParagraph"/>
        <w:numPr>
          <w:ilvl w:val="1"/>
          <w:numId w:val="7"/>
        </w:numPr>
        <w:spacing w:after="120"/>
        <w:ind w:firstLineChars="0"/>
        <w:rPr>
          <w:rFonts w:eastAsia="SimSun"/>
          <w:color w:val="0070C0"/>
          <w:szCs w:val="24"/>
          <w:lang w:eastAsia="zh-CN"/>
        </w:rPr>
      </w:pPr>
      <w:r>
        <w:rPr>
          <w:rFonts w:eastAsia="SimSun"/>
          <w:color w:val="0070C0"/>
          <w:szCs w:val="24"/>
          <w:lang w:eastAsia="zh-CN"/>
        </w:rPr>
        <w:t xml:space="preserve">For </w:t>
      </w:r>
      <w:proofErr w:type="spellStart"/>
      <w:r>
        <w:rPr>
          <w:rFonts w:eastAsia="SimSun"/>
          <w:color w:val="0070C0"/>
          <w:szCs w:val="24"/>
          <w:lang w:eastAsia="zh-CN"/>
        </w:rPr>
        <w:t>RedCap</w:t>
      </w:r>
      <w:proofErr w:type="spellEnd"/>
      <w:r>
        <w:rPr>
          <w:rFonts w:eastAsia="SimSun"/>
          <w:color w:val="0070C0"/>
          <w:szCs w:val="24"/>
          <w:lang w:eastAsia="zh-CN"/>
        </w:rPr>
        <w:t xml:space="preserve"> UE without FH and with FH, not support TEG feature.</w:t>
      </w:r>
    </w:p>
    <w:p w14:paraId="716D56DD" w14:textId="77777777" w:rsidR="00B80C3A" w:rsidRDefault="0003426C">
      <w:pPr>
        <w:pStyle w:val="ListParagraph"/>
        <w:numPr>
          <w:ilvl w:val="0"/>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E///</w:t>
      </w:r>
    </w:p>
    <w:p w14:paraId="0AAA4F14" w14:textId="77777777" w:rsidR="00B80C3A" w:rsidRDefault="0003426C">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Rel. 17 TEG framework is supported for </w:t>
      </w:r>
      <w:proofErr w:type="spellStart"/>
      <w:r>
        <w:rPr>
          <w:rFonts w:eastAsia="SimSun"/>
          <w:color w:val="0070C0"/>
          <w:szCs w:val="24"/>
          <w:lang w:eastAsia="zh-CN"/>
        </w:rPr>
        <w:t>RedCap</w:t>
      </w:r>
      <w:proofErr w:type="spellEnd"/>
      <w:r>
        <w:rPr>
          <w:rFonts w:eastAsia="SimSun"/>
          <w:color w:val="0070C0"/>
          <w:szCs w:val="24"/>
          <w:lang w:eastAsia="zh-CN"/>
        </w:rPr>
        <w:t xml:space="preserve"> positioning.</w:t>
      </w:r>
    </w:p>
    <w:p w14:paraId="42A87BC5"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4A115AC" w14:textId="77777777" w:rsidR="00B80C3A" w:rsidRDefault="0003426C">
      <w:pPr>
        <w:pStyle w:val="ListParagraph"/>
        <w:numPr>
          <w:ilvl w:val="1"/>
          <w:numId w:val="7"/>
        </w:numPr>
        <w:ind w:firstLineChars="0"/>
        <w:rPr>
          <w:rFonts w:eastAsia="SimSun"/>
          <w:color w:val="0070C0"/>
          <w:szCs w:val="24"/>
          <w:lang w:eastAsia="zh-CN"/>
        </w:rPr>
      </w:pPr>
      <w:r>
        <w:rPr>
          <w:rFonts w:eastAsia="SimSun"/>
          <w:color w:val="0070C0"/>
          <w:szCs w:val="24"/>
          <w:lang w:eastAsia="zh-CN"/>
        </w:rPr>
        <w:t>Discuss the options.</w:t>
      </w:r>
    </w:p>
    <w:p w14:paraId="20EC9C1D" w14:textId="77777777" w:rsidR="00A2679A" w:rsidRPr="008B2D8B" w:rsidRDefault="00A2679A" w:rsidP="00A2679A">
      <w:pPr>
        <w:spacing w:after="120"/>
        <w:rPr>
          <w:b/>
          <w:bCs/>
          <w:u w:val="single"/>
          <w:lang w:eastAsia="zh-CN"/>
        </w:rPr>
      </w:pPr>
      <w:r w:rsidRPr="008B2D8B">
        <w:rPr>
          <w:b/>
          <w:bCs/>
          <w:u w:val="single"/>
          <w:lang w:eastAsia="zh-CN"/>
        </w:rPr>
        <w:t>Agreements:</w:t>
      </w:r>
    </w:p>
    <w:p w14:paraId="302DCE7E" w14:textId="1EA41D79" w:rsidR="00A2679A" w:rsidRPr="008B2D8B" w:rsidRDefault="00424C91" w:rsidP="00A2679A">
      <w:pPr>
        <w:spacing w:after="120"/>
        <w:rPr>
          <w:lang w:eastAsia="zh-CN"/>
        </w:rPr>
      </w:pPr>
      <w:r w:rsidRPr="0098026B">
        <w:rPr>
          <w:highlight w:val="green"/>
          <w:lang w:eastAsia="zh-CN"/>
        </w:rPr>
        <w:t>Already agreed that all Rel-16</w:t>
      </w:r>
      <w:r w:rsidR="0098026B" w:rsidRPr="0098026B">
        <w:rPr>
          <w:highlight w:val="green"/>
          <w:lang w:eastAsia="zh-CN"/>
        </w:rPr>
        <w:t>/Rel-17 features apply for redcap UE without FH</w:t>
      </w:r>
    </w:p>
    <w:p w14:paraId="2B837E81" w14:textId="77777777" w:rsidR="00A2679A" w:rsidRPr="00A2679A" w:rsidRDefault="00A2679A" w:rsidP="00A2679A">
      <w:pPr>
        <w:rPr>
          <w:color w:val="0070C0"/>
          <w:szCs w:val="24"/>
          <w:lang w:eastAsia="zh-CN"/>
        </w:rPr>
      </w:pPr>
    </w:p>
    <w:p w14:paraId="42C950E9" w14:textId="77777777" w:rsidR="00B80C3A" w:rsidRDefault="0003426C" w:rsidP="00B01385">
      <w:pPr>
        <w:pStyle w:val="Heading3"/>
      </w:pPr>
      <w:r>
        <w:t>Sub-topic 2-2: PRS measurements for RedCap without FH</w:t>
      </w:r>
    </w:p>
    <w:p w14:paraId="374F6DB1" w14:textId="77777777" w:rsidR="00B80C3A" w:rsidRDefault="0003426C" w:rsidP="00B01385">
      <w:pPr>
        <w:pStyle w:val="Heading4"/>
      </w:pPr>
      <w:r>
        <w:t>Issue 2-2-2: PRS measurement requirements in RRC inactive state without FH</w:t>
      </w:r>
    </w:p>
    <w:p w14:paraId="7D2FE834"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1EC08FB"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lang w:eastAsia="zh-CN"/>
        </w:rPr>
      </w:pPr>
      <w:r>
        <w:rPr>
          <w:rFonts w:eastAsia="SimSun"/>
          <w:color w:val="0070C0"/>
          <w:lang w:eastAsia="zh-CN"/>
        </w:rPr>
        <w:t>Option 1: E///, CMCC</w:t>
      </w:r>
    </w:p>
    <w:p w14:paraId="472142D9" w14:textId="77777777" w:rsidR="00B80C3A" w:rsidRDefault="0003426C">
      <w:pPr>
        <w:pStyle w:val="ListParagraph"/>
        <w:numPr>
          <w:ilvl w:val="2"/>
          <w:numId w:val="20"/>
        </w:numPr>
        <w:spacing w:after="120" w:line="259" w:lineRule="auto"/>
        <w:ind w:firstLineChars="0"/>
        <w:rPr>
          <w:color w:val="0070C0"/>
          <w:lang w:eastAsia="zh-CN"/>
        </w:rPr>
      </w:pPr>
      <w:r>
        <w:rPr>
          <w:color w:val="0070C0"/>
          <w:lang w:eastAsia="zh-CN"/>
        </w:rPr>
        <w:t xml:space="preserve">For positioning measurement core requirement for </w:t>
      </w:r>
      <w:proofErr w:type="spellStart"/>
      <w:r>
        <w:rPr>
          <w:color w:val="0070C0"/>
          <w:lang w:eastAsia="zh-CN"/>
        </w:rPr>
        <w:t>RedCap</w:t>
      </w:r>
      <w:proofErr w:type="spellEnd"/>
      <w:r>
        <w:rPr>
          <w:color w:val="0070C0"/>
          <w:lang w:eastAsia="zh-CN"/>
        </w:rPr>
        <w:t xml:space="preserve"> UEs </w:t>
      </w:r>
      <w:r>
        <w:rPr>
          <w:color w:val="0070C0"/>
          <w:u w:val="single"/>
          <w:lang w:eastAsia="zh-CN"/>
        </w:rPr>
        <w:t>without FH</w:t>
      </w:r>
      <w:r>
        <w:rPr>
          <w:color w:val="0070C0"/>
          <w:lang w:eastAsia="zh-CN"/>
        </w:rPr>
        <w:t xml:space="preserve"> in RRC_INACTIVE state, </w:t>
      </w:r>
      <w:proofErr w:type="spellStart"/>
      <w:r>
        <w:rPr>
          <w:color w:val="0070C0"/>
          <w:lang w:eastAsia="zh-CN"/>
        </w:rPr>
        <w:t>K</w:t>
      </w:r>
      <w:r>
        <w:rPr>
          <w:color w:val="0070C0"/>
          <w:vertAlign w:val="subscript"/>
          <w:lang w:eastAsia="zh-CN"/>
        </w:rPr>
        <w:t>carrier_PRS</w:t>
      </w:r>
      <w:proofErr w:type="spellEnd"/>
      <w:r>
        <w:rPr>
          <w:color w:val="0070C0"/>
          <w:lang w:eastAsia="zh-CN"/>
        </w:rPr>
        <w:t xml:space="preserve"> in Rel. 17 RRC_INACTIVE core requirement is updated to </w:t>
      </w:r>
      <w:proofErr w:type="spellStart"/>
      <w:r>
        <w:rPr>
          <w:color w:val="0070C0"/>
          <w:lang w:eastAsia="zh-CN"/>
        </w:rPr>
        <w:t>K</w:t>
      </w:r>
      <w:r>
        <w:rPr>
          <w:color w:val="0070C0"/>
          <w:vertAlign w:val="subscript"/>
          <w:lang w:eastAsia="zh-CN"/>
        </w:rPr>
        <w:t>carrier_PRS_RedCap</w:t>
      </w:r>
      <w:proofErr w:type="spellEnd"/>
      <w:r>
        <w:rPr>
          <w:color w:val="0070C0"/>
          <w:lang w:eastAsia="zh-CN"/>
        </w:rPr>
        <w:t xml:space="preserve">. </w:t>
      </w:r>
      <w:proofErr w:type="spellStart"/>
      <w:r>
        <w:rPr>
          <w:color w:val="0070C0"/>
          <w:lang w:eastAsia="zh-CN"/>
        </w:rPr>
        <w:t>K</w:t>
      </w:r>
      <w:r>
        <w:rPr>
          <w:color w:val="0070C0"/>
          <w:vertAlign w:val="subscript"/>
          <w:lang w:eastAsia="zh-CN"/>
        </w:rPr>
        <w:t>carrier_PRS_RedCap</w:t>
      </w:r>
      <w:proofErr w:type="spellEnd"/>
      <w:r>
        <w:rPr>
          <w:color w:val="0070C0"/>
          <w:lang w:eastAsia="zh-CN"/>
        </w:rPr>
        <w:t xml:space="preserve"> = 1 if </w:t>
      </w:r>
      <w:proofErr w:type="spellStart"/>
      <w:r>
        <w:rPr>
          <w:color w:val="0070C0"/>
          <w:lang w:eastAsia="zh-CN"/>
        </w:rPr>
        <w:t>RedCap</w:t>
      </w:r>
      <w:proofErr w:type="spellEnd"/>
      <w:r>
        <w:rPr>
          <w:color w:val="0070C0"/>
          <w:lang w:eastAsia="zh-CN"/>
        </w:rPr>
        <w:t xml:space="preserve"> UE </w:t>
      </w:r>
      <w:proofErr w:type="gramStart"/>
      <w:r>
        <w:rPr>
          <w:color w:val="0070C0"/>
          <w:lang w:eastAsia="zh-CN"/>
        </w:rPr>
        <w:t>is able to</w:t>
      </w:r>
      <w:proofErr w:type="gramEnd"/>
      <w:r>
        <w:rPr>
          <w:color w:val="0070C0"/>
          <w:lang w:eastAsia="zh-CN"/>
        </w:rPr>
        <w:t xml:space="preserve"> perform RRM and PRS measurements in parallel to each other, otherwise </w:t>
      </w:r>
      <w:proofErr w:type="spellStart"/>
      <w:r>
        <w:rPr>
          <w:color w:val="0070C0"/>
          <w:lang w:eastAsia="zh-CN"/>
        </w:rPr>
        <w:t>K</w:t>
      </w:r>
      <w:r>
        <w:rPr>
          <w:color w:val="0070C0"/>
          <w:vertAlign w:val="subscript"/>
          <w:lang w:eastAsia="zh-CN"/>
        </w:rPr>
        <w:t>carrier_PRS_RedCap</w:t>
      </w:r>
      <w:proofErr w:type="spellEnd"/>
      <w:r>
        <w:rPr>
          <w:color w:val="0070C0"/>
          <w:lang w:eastAsia="zh-CN"/>
        </w:rPr>
        <w:t xml:space="preserve"> is defined as:</w:t>
      </w:r>
    </w:p>
    <w:p w14:paraId="620E6B7A" w14:textId="77777777" w:rsidR="00B80C3A" w:rsidRDefault="0003426C">
      <w:pPr>
        <w:numPr>
          <w:ilvl w:val="3"/>
          <w:numId w:val="20"/>
        </w:numPr>
        <w:overflowPunct w:val="0"/>
        <w:autoSpaceDE w:val="0"/>
        <w:autoSpaceDN w:val="0"/>
        <w:adjustRightInd w:val="0"/>
        <w:spacing w:after="120"/>
        <w:textAlignment w:val="baseline"/>
        <w:rPr>
          <w:rFonts w:eastAsia="Times New Roman"/>
          <w:color w:val="0070C0"/>
          <w:lang w:eastAsia="en-GB"/>
        </w:rPr>
      </w:pPr>
      <w:r>
        <w:rPr>
          <w:rFonts w:eastAsia="Times New Roman"/>
          <w:color w:val="0070C0"/>
          <w:lang w:eastAsia="en-GB"/>
        </w:rPr>
        <w:t xml:space="preserve">If </w:t>
      </w:r>
      <w:proofErr w:type="spellStart"/>
      <w:r>
        <w:rPr>
          <w:rFonts w:eastAsia="Times New Roman"/>
          <w:color w:val="0070C0"/>
          <w:lang w:eastAsia="en-GB"/>
        </w:rPr>
        <w:t>Srxlev</w:t>
      </w:r>
      <w:proofErr w:type="spellEnd"/>
      <w:r>
        <w:rPr>
          <w:rFonts w:eastAsia="Times New Roman"/>
          <w:color w:val="0070C0"/>
          <w:lang w:eastAsia="en-GB"/>
        </w:rPr>
        <w:t xml:space="preserve"> ≤ </w:t>
      </w:r>
      <w:proofErr w:type="spellStart"/>
      <w:r>
        <w:rPr>
          <w:rFonts w:eastAsia="Times New Roman"/>
          <w:color w:val="0070C0"/>
          <w:lang w:eastAsia="en-GB"/>
        </w:rPr>
        <w:t>S</w:t>
      </w:r>
      <w:r>
        <w:rPr>
          <w:rFonts w:eastAsia="Times New Roman"/>
          <w:color w:val="0070C0"/>
          <w:vertAlign w:val="subscript"/>
          <w:lang w:eastAsia="en-GB"/>
        </w:rPr>
        <w:t>nonIntraSearchP</w:t>
      </w:r>
      <w:proofErr w:type="spellEnd"/>
      <w:r>
        <w:rPr>
          <w:rFonts w:eastAsia="Times New Roman"/>
          <w:color w:val="0070C0"/>
          <w:lang w:eastAsia="en-GB"/>
        </w:rPr>
        <w:t xml:space="preserve"> or </w:t>
      </w:r>
      <w:proofErr w:type="spellStart"/>
      <w:r>
        <w:rPr>
          <w:rFonts w:eastAsia="Times New Roman"/>
          <w:color w:val="0070C0"/>
          <w:lang w:eastAsia="en-GB"/>
        </w:rPr>
        <w:t>Squal</w:t>
      </w:r>
      <w:proofErr w:type="spellEnd"/>
      <w:r>
        <w:rPr>
          <w:rFonts w:eastAsia="Times New Roman"/>
          <w:color w:val="0070C0"/>
          <w:lang w:eastAsia="en-GB"/>
        </w:rPr>
        <w:t xml:space="preserve"> ≤ </w:t>
      </w:r>
      <w:proofErr w:type="spellStart"/>
      <w:r>
        <w:rPr>
          <w:rFonts w:eastAsia="Times New Roman"/>
          <w:color w:val="0070C0"/>
          <w:lang w:eastAsia="en-GB"/>
        </w:rPr>
        <w:t>S</w:t>
      </w:r>
      <w:r>
        <w:rPr>
          <w:rFonts w:eastAsia="Times New Roman"/>
          <w:color w:val="0070C0"/>
          <w:vertAlign w:val="subscript"/>
          <w:lang w:eastAsia="en-GB"/>
        </w:rPr>
        <w:t>nonIntraSearchQ</w:t>
      </w:r>
      <w:proofErr w:type="spellEnd"/>
      <w:r>
        <w:rPr>
          <w:rFonts w:eastAsia="Times New Roman"/>
          <w:color w:val="0070C0"/>
          <w:lang w:eastAsia="en-GB"/>
        </w:rPr>
        <w:t xml:space="preserve">, </w:t>
      </w:r>
      <m:oMath>
        <m:sSub>
          <m:sSubPr>
            <m:ctrlPr>
              <w:rPr>
                <w:rFonts w:ascii="Cambria Math" w:eastAsia="Times New Roman" w:hAnsi="Cambria Math"/>
                <w:bCs/>
                <w:color w:val="0070C0"/>
                <w:lang w:eastAsia="en-GB"/>
              </w:rPr>
            </m:ctrlPr>
          </m:sSubPr>
          <m:e>
            <m:r>
              <m:rPr>
                <m:sty m:val="p"/>
              </m:rPr>
              <w:rPr>
                <w:rFonts w:ascii="Cambria Math" w:eastAsia="Times New Roman" w:hAnsi="Cambria Math"/>
                <w:color w:val="0070C0"/>
                <w:lang w:eastAsia="en-GB"/>
              </w:rPr>
              <m:t>K</m:t>
            </m:r>
          </m:e>
          <m:sub>
            <m:r>
              <m:rPr>
                <m:sty m:val="p"/>
              </m:rPr>
              <w:rPr>
                <w:rFonts w:ascii="Cambria Math" w:eastAsia="Times New Roman" w:hAnsi="Cambria Math"/>
                <w:color w:val="0070C0"/>
                <w:lang w:eastAsia="en-GB"/>
              </w:rPr>
              <m:t>carrier_PRS_RedCap</m:t>
            </m:r>
          </m:sub>
        </m:sSub>
        <m:r>
          <m:rPr>
            <m:sty m:val="p"/>
          </m:rPr>
          <w:rPr>
            <w:rFonts w:ascii="Cambria Math" w:eastAsia="Times New Roman" w:hAnsi="Cambria Math"/>
            <w:color w:val="0070C0"/>
            <w:lang w:eastAsia="en-GB"/>
          </w:rPr>
          <m:t>=</m:t>
        </m:r>
        <m:sSub>
          <m:sSubPr>
            <m:ctrlPr>
              <w:rPr>
                <w:rFonts w:ascii="Cambria Math" w:eastAsia="Times New Roman" w:hAnsi="Cambria Math"/>
                <w:bCs/>
                <w:color w:val="0070C0"/>
                <w:lang w:eastAsia="en-GB"/>
              </w:rPr>
            </m:ctrlPr>
          </m:sSubPr>
          <m:e>
            <m:r>
              <m:rPr>
                <m:sty m:val="p"/>
              </m:rPr>
              <w:rPr>
                <w:rFonts w:ascii="Cambria Math" w:eastAsia="Times New Roman" w:hAnsi="Cambria Math"/>
                <w:color w:val="0070C0"/>
                <w:lang w:eastAsia="en-GB"/>
              </w:rPr>
              <m:t>K</m:t>
            </m:r>
          </m:e>
          <m:sub>
            <m:r>
              <m:rPr>
                <m:sty m:val="p"/>
              </m:rPr>
              <w:rPr>
                <w:rFonts w:ascii="Cambria Math" w:eastAsia="Times New Roman" w:hAnsi="Cambria Math"/>
                <w:color w:val="0070C0"/>
                <w:lang w:eastAsia="en-GB"/>
              </w:rPr>
              <m:t>carrier_RedCap</m:t>
            </m:r>
          </m:sub>
        </m:sSub>
        <m:r>
          <m:rPr>
            <m:sty m:val="p"/>
          </m:rPr>
          <w:rPr>
            <w:rFonts w:ascii="Cambria Math" w:eastAsia="Times New Roman" w:hAnsi="Cambria Math"/>
            <w:color w:val="0070C0"/>
            <w:lang w:eastAsia="en-GB"/>
          </w:rPr>
          <m:t>+1</m:t>
        </m:r>
      </m:oMath>
      <w:r>
        <w:rPr>
          <w:rFonts w:eastAsia="Times New Roman"/>
          <w:color w:val="0070C0"/>
          <w:lang w:eastAsia="zh-CN"/>
        </w:rPr>
        <w:t xml:space="preserve">, where </w:t>
      </w:r>
      <m:oMath>
        <m:sSub>
          <m:sSubPr>
            <m:ctrlPr>
              <w:rPr>
                <w:rFonts w:ascii="Cambria Math" w:eastAsia="Times New Roman" w:hAnsi="Cambria Math"/>
                <w:bCs/>
                <w:color w:val="0070C0"/>
                <w:lang w:eastAsia="en-GB"/>
              </w:rPr>
            </m:ctrlPr>
          </m:sSubPr>
          <m:e>
            <m:r>
              <m:rPr>
                <m:sty m:val="p"/>
              </m:rPr>
              <w:rPr>
                <w:rFonts w:ascii="Cambria Math" w:eastAsia="Times New Roman" w:hAnsi="Cambria Math"/>
                <w:color w:val="0070C0"/>
                <w:lang w:eastAsia="en-GB"/>
              </w:rPr>
              <m:t>K</m:t>
            </m:r>
          </m:e>
          <m:sub>
            <m:r>
              <m:rPr>
                <m:sty m:val="p"/>
              </m:rPr>
              <w:rPr>
                <w:rFonts w:ascii="Cambria Math" w:eastAsia="Times New Roman" w:hAnsi="Cambria Math"/>
                <w:color w:val="0070C0"/>
                <w:lang w:eastAsia="en-GB"/>
              </w:rPr>
              <m:t>carrier_RedCap</m:t>
            </m:r>
          </m:sub>
        </m:sSub>
      </m:oMath>
      <w:r>
        <w:rPr>
          <w:rFonts w:eastAsia="Times New Roman"/>
          <w:bCs/>
          <w:color w:val="0070C0"/>
          <w:lang w:eastAsia="en-GB"/>
        </w:rPr>
        <w:t xml:space="preserve"> is </w:t>
      </w:r>
      <w:r>
        <w:rPr>
          <w:rFonts w:eastAsia="Times New Roman"/>
          <w:color w:val="0070C0"/>
          <w:lang w:eastAsia="en-GB"/>
        </w:rPr>
        <w:t>defined in clause 4.2B.2.4.</w:t>
      </w:r>
    </w:p>
    <w:p w14:paraId="2DA9740B" w14:textId="77777777" w:rsidR="00B80C3A" w:rsidRDefault="0003426C">
      <w:pPr>
        <w:numPr>
          <w:ilvl w:val="3"/>
          <w:numId w:val="20"/>
        </w:numPr>
        <w:overflowPunct w:val="0"/>
        <w:autoSpaceDE w:val="0"/>
        <w:autoSpaceDN w:val="0"/>
        <w:adjustRightInd w:val="0"/>
        <w:spacing w:after="120"/>
        <w:textAlignment w:val="baseline"/>
        <w:rPr>
          <w:rFonts w:eastAsia="Times New Roman"/>
          <w:color w:val="0070C0"/>
          <w:lang w:eastAsia="zh-CN"/>
        </w:rPr>
      </w:pPr>
      <w:r>
        <w:rPr>
          <w:rFonts w:eastAsia="Times New Roman"/>
          <w:color w:val="0070C0"/>
          <w:lang w:eastAsia="zh-CN"/>
        </w:rPr>
        <w:t xml:space="preserve">If </w:t>
      </w:r>
      <w:proofErr w:type="spellStart"/>
      <w:r>
        <w:rPr>
          <w:rFonts w:eastAsia="Times New Roman"/>
          <w:color w:val="0070C0"/>
          <w:lang w:eastAsia="zh-CN"/>
        </w:rPr>
        <w:t>Srxlev</w:t>
      </w:r>
      <w:proofErr w:type="spellEnd"/>
      <w:r>
        <w:rPr>
          <w:rFonts w:eastAsia="Times New Roman"/>
          <w:color w:val="0070C0"/>
          <w:lang w:eastAsia="zh-CN"/>
        </w:rPr>
        <w:t xml:space="preserve"> &gt; </w:t>
      </w:r>
      <w:proofErr w:type="spellStart"/>
      <w:r>
        <w:rPr>
          <w:rFonts w:eastAsia="Times New Roman"/>
          <w:color w:val="0070C0"/>
          <w:lang w:eastAsia="en-GB"/>
        </w:rPr>
        <w:t>S</w:t>
      </w:r>
      <w:r>
        <w:rPr>
          <w:rFonts w:eastAsia="Times New Roman"/>
          <w:color w:val="0070C0"/>
          <w:vertAlign w:val="subscript"/>
          <w:lang w:eastAsia="en-GB"/>
        </w:rPr>
        <w:t>nonIntraSearchP</w:t>
      </w:r>
      <w:proofErr w:type="spellEnd"/>
      <w:r>
        <w:rPr>
          <w:rFonts w:eastAsia="Times New Roman"/>
          <w:color w:val="0070C0"/>
          <w:lang w:eastAsia="zh-CN"/>
        </w:rPr>
        <w:t xml:space="preserve"> and </w:t>
      </w:r>
      <w:proofErr w:type="spellStart"/>
      <w:r>
        <w:rPr>
          <w:rFonts w:eastAsia="Times New Roman"/>
          <w:color w:val="0070C0"/>
          <w:lang w:eastAsia="zh-CN"/>
        </w:rPr>
        <w:t>Squal</w:t>
      </w:r>
      <w:proofErr w:type="spellEnd"/>
      <w:r>
        <w:rPr>
          <w:rFonts w:eastAsia="Times New Roman"/>
          <w:color w:val="0070C0"/>
          <w:lang w:eastAsia="zh-CN"/>
        </w:rPr>
        <w:t xml:space="preserve"> &gt; </w:t>
      </w:r>
      <w:proofErr w:type="spellStart"/>
      <w:r>
        <w:rPr>
          <w:rFonts w:eastAsia="Times New Roman"/>
          <w:color w:val="0070C0"/>
          <w:lang w:eastAsia="en-GB"/>
        </w:rPr>
        <w:t>S</w:t>
      </w:r>
      <w:r>
        <w:rPr>
          <w:rFonts w:eastAsia="Times New Roman"/>
          <w:color w:val="0070C0"/>
          <w:vertAlign w:val="subscript"/>
          <w:lang w:eastAsia="en-GB"/>
        </w:rPr>
        <w:t>nonIntraSearchQ</w:t>
      </w:r>
      <w:proofErr w:type="spellEnd"/>
      <w:r>
        <w:rPr>
          <w:rFonts w:eastAsia="Times New Roman"/>
          <w:color w:val="0070C0"/>
          <w:lang w:eastAsia="zh-CN"/>
        </w:rPr>
        <w:t xml:space="preserve">, </w:t>
      </w:r>
      <m:oMath>
        <m:sSub>
          <m:sSubPr>
            <m:ctrlPr>
              <w:rPr>
                <w:rFonts w:ascii="Cambria Math" w:eastAsia="Times New Roman" w:hAnsi="Cambria Math"/>
                <w:bCs/>
                <w:color w:val="0070C0"/>
                <w:lang w:eastAsia="en-GB"/>
              </w:rPr>
            </m:ctrlPr>
          </m:sSubPr>
          <m:e>
            <m:r>
              <m:rPr>
                <m:sty m:val="p"/>
              </m:rPr>
              <w:rPr>
                <w:rFonts w:ascii="Cambria Math" w:eastAsia="Times New Roman" w:hAnsi="Cambria Math"/>
                <w:color w:val="0070C0"/>
                <w:lang w:eastAsia="en-GB"/>
              </w:rPr>
              <m:t>K</m:t>
            </m:r>
          </m:e>
          <m:sub>
            <m:r>
              <m:rPr>
                <m:sty m:val="p"/>
              </m:rPr>
              <w:rPr>
                <w:rFonts w:ascii="Cambria Math" w:eastAsia="Times New Roman" w:hAnsi="Cambria Math"/>
                <w:color w:val="0070C0"/>
                <w:lang w:eastAsia="en-GB"/>
              </w:rPr>
              <m:t>carrier_PRS_RedCap</m:t>
            </m:r>
          </m:sub>
        </m:sSub>
        <m:r>
          <m:rPr>
            <m:sty m:val="p"/>
          </m:rPr>
          <w:rPr>
            <w:rFonts w:ascii="Cambria Math" w:eastAsia="Times New Roman" w:hAnsi="Cambria Math"/>
            <w:color w:val="0070C0"/>
            <w:lang w:eastAsia="en-GB"/>
          </w:rPr>
          <m:t>=</m:t>
        </m:r>
        <m:sSub>
          <m:sSubPr>
            <m:ctrlPr>
              <w:rPr>
                <w:rFonts w:ascii="Cambria Math" w:eastAsia="Times New Roman" w:hAnsi="Cambria Math"/>
                <w:bCs/>
                <w:color w:val="0070C0"/>
                <w:lang w:eastAsia="en-GB"/>
              </w:rPr>
            </m:ctrlPr>
          </m:sSubPr>
          <m:e>
            <m:r>
              <m:rPr>
                <m:sty m:val="p"/>
              </m:rPr>
              <w:rPr>
                <w:rFonts w:ascii="Cambria Math" w:eastAsia="Times New Roman" w:hAnsi="Cambria Math"/>
                <w:color w:val="0070C0"/>
                <w:lang w:eastAsia="en-GB"/>
              </w:rPr>
              <m:t>N</m:t>
            </m:r>
          </m:e>
          <m:sub>
            <m:r>
              <m:rPr>
                <m:sty m:val="p"/>
              </m:rPr>
              <w:rPr>
                <w:rFonts w:ascii="Cambria Math" w:eastAsia="Times New Roman" w:hAnsi="Cambria Math"/>
                <w:color w:val="0070C0"/>
                <w:lang w:eastAsia="en-GB"/>
              </w:rPr>
              <m:t>layers</m:t>
            </m:r>
          </m:sub>
        </m:sSub>
        <m:r>
          <m:rPr>
            <m:sty m:val="p"/>
          </m:rPr>
          <w:rPr>
            <w:rFonts w:ascii="Cambria Math" w:eastAsia="Times New Roman" w:hAnsi="Cambria Math"/>
            <w:color w:val="0070C0"/>
            <w:lang w:eastAsia="en-GB"/>
          </w:rPr>
          <m:t>+1</m:t>
        </m:r>
      </m:oMath>
      <w:r>
        <w:rPr>
          <w:rFonts w:eastAsia="Times New Roman"/>
          <w:color w:val="0070C0"/>
          <w:lang w:eastAsia="en-GB"/>
        </w:rPr>
        <w:t xml:space="preserve">, where </w:t>
      </w:r>
      <m:oMath>
        <m:sSub>
          <m:sSubPr>
            <m:ctrlPr>
              <w:rPr>
                <w:rFonts w:ascii="Cambria Math" w:eastAsia="Times New Roman" w:hAnsi="Cambria Math"/>
                <w:bCs/>
                <w:color w:val="0070C0"/>
                <w:lang w:eastAsia="en-GB"/>
              </w:rPr>
            </m:ctrlPr>
          </m:sSubPr>
          <m:e>
            <m:r>
              <m:rPr>
                <m:sty m:val="p"/>
              </m:rPr>
              <w:rPr>
                <w:rFonts w:ascii="Cambria Math" w:eastAsia="Times New Roman" w:hAnsi="Cambria Math"/>
                <w:color w:val="0070C0"/>
                <w:lang w:eastAsia="en-GB"/>
              </w:rPr>
              <m:t>N</m:t>
            </m:r>
          </m:e>
          <m:sub>
            <m:r>
              <m:rPr>
                <m:sty m:val="p"/>
              </m:rPr>
              <w:rPr>
                <w:rFonts w:ascii="Cambria Math" w:eastAsia="Times New Roman" w:hAnsi="Cambria Math"/>
                <w:color w:val="0070C0"/>
                <w:lang w:eastAsia="en-GB"/>
              </w:rPr>
              <m:t>layers</m:t>
            </m:r>
          </m:sub>
        </m:sSub>
      </m:oMath>
      <w:r>
        <w:rPr>
          <w:rFonts w:eastAsia="Times New Roman"/>
          <w:bCs/>
          <w:color w:val="0070C0"/>
          <w:lang w:eastAsia="en-GB"/>
        </w:rPr>
        <w:t xml:space="preserve"> is </w:t>
      </w:r>
      <w:r>
        <w:rPr>
          <w:rFonts w:eastAsia="Times New Roman"/>
          <w:color w:val="0070C0"/>
          <w:lang w:eastAsia="en-GB"/>
        </w:rPr>
        <w:t>defined in clause 4.2.2.7.</w:t>
      </w:r>
    </w:p>
    <w:p w14:paraId="22B77894"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3999689" w14:textId="77777777" w:rsidR="00B80C3A" w:rsidRDefault="0003426C">
      <w:pPr>
        <w:pStyle w:val="ListParagraph"/>
        <w:numPr>
          <w:ilvl w:val="1"/>
          <w:numId w:val="7"/>
        </w:numPr>
        <w:ind w:firstLineChars="0"/>
        <w:rPr>
          <w:rFonts w:eastAsia="SimSun"/>
          <w:color w:val="0070C0"/>
          <w:szCs w:val="24"/>
          <w:lang w:eastAsia="zh-CN"/>
        </w:rPr>
      </w:pPr>
      <w:r>
        <w:rPr>
          <w:rFonts w:eastAsia="SimSun"/>
          <w:color w:val="0070C0"/>
          <w:szCs w:val="24"/>
          <w:lang w:eastAsia="zh-CN"/>
        </w:rPr>
        <w:t>Check if Option 1 is agreeable?</w:t>
      </w:r>
    </w:p>
    <w:p w14:paraId="59D625FC" w14:textId="77777777" w:rsidR="00A2679A" w:rsidRDefault="00A2679A" w:rsidP="00A2679A">
      <w:pPr>
        <w:rPr>
          <w:color w:val="0070C0"/>
          <w:szCs w:val="24"/>
          <w:lang w:eastAsia="zh-CN"/>
        </w:rPr>
      </w:pPr>
    </w:p>
    <w:p w14:paraId="42CE8778" w14:textId="49243C11" w:rsidR="00A2679A" w:rsidRPr="00630CE1" w:rsidRDefault="00A2679A" w:rsidP="00A2679A">
      <w:pPr>
        <w:spacing w:after="120"/>
        <w:rPr>
          <w:b/>
          <w:bCs/>
          <w:u w:val="single"/>
          <w:lang w:eastAsia="zh-CN"/>
        </w:rPr>
      </w:pPr>
      <w:r w:rsidRPr="008B2D8B">
        <w:rPr>
          <w:b/>
          <w:bCs/>
          <w:u w:val="single"/>
          <w:lang w:eastAsia="zh-CN"/>
        </w:rPr>
        <w:t>Agreements:</w:t>
      </w:r>
    </w:p>
    <w:p w14:paraId="12D0CEB8" w14:textId="77777777" w:rsidR="007164F9" w:rsidRPr="00630CE1" w:rsidRDefault="007164F9" w:rsidP="007164F9">
      <w:pPr>
        <w:pStyle w:val="ListParagraph"/>
        <w:numPr>
          <w:ilvl w:val="0"/>
          <w:numId w:val="20"/>
        </w:numPr>
        <w:spacing w:after="120" w:line="259" w:lineRule="auto"/>
        <w:ind w:firstLineChars="0"/>
        <w:rPr>
          <w:highlight w:val="green"/>
          <w:lang w:eastAsia="zh-CN"/>
        </w:rPr>
      </w:pPr>
      <w:r w:rsidRPr="00630CE1">
        <w:rPr>
          <w:highlight w:val="green"/>
          <w:lang w:eastAsia="zh-CN"/>
        </w:rPr>
        <w:t xml:space="preserve">For positioning measurement core requirement for </w:t>
      </w:r>
      <w:proofErr w:type="spellStart"/>
      <w:r w:rsidRPr="00630CE1">
        <w:rPr>
          <w:highlight w:val="green"/>
          <w:lang w:eastAsia="zh-CN"/>
        </w:rPr>
        <w:t>RedCap</w:t>
      </w:r>
      <w:proofErr w:type="spellEnd"/>
      <w:r w:rsidRPr="00630CE1">
        <w:rPr>
          <w:highlight w:val="green"/>
          <w:lang w:eastAsia="zh-CN"/>
        </w:rPr>
        <w:t xml:space="preserve"> UEs </w:t>
      </w:r>
      <w:r w:rsidRPr="00630CE1">
        <w:rPr>
          <w:highlight w:val="green"/>
          <w:u w:val="single"/>
          <w:lang w:eastAsia="zh-CN"/>
        </w:rPr>
        <w:t>without FH</w:t>
      </w:r>
      <w:r w:rsidRPr="00630CE1">
        <w:rPr>
          <w:highlight w:val="green"/>
          <w:lang w:eastAsia="zh-CN"/>
        </w:rPr>
        <w:t xml:space="preserve"> in RRC_INACTIVE state, </w:t>
      </w:r>
      <w:proofErr w:type="spellStart"/>
      <w:r w:rsidRPr="00630CE1">
        <w:rPr>
          <w:highlight w:val="green"/>
          <w:lang w:eastAsia="zh-CN"/>
        </w:rPr>
        <w:t>K</w:t>
      </w:r>
      <w:r w:rsidRPr="00630CE1">
        <w:rPr>
          <w:highlight w:val="green"/>
          <w:vertAlign w:val="subscript"/>
          <w:lang w:eastAsia="zh-CN"/>
        </w:rPr>
        <w:t>carrier_PRS</w:t>
      </w:r>
      <w:proofErr w:type="spellEnd"/>
      <w:r w:rsidRPr="00630CE1">
        <w:rPr>
          <w:highlight w:val="green"/>
          <w:lang w:eastAsia="zh-CN"/>
        </w:rPr>
        <w:t xml:space="preserve"> in Rel. 17 RRC_INACTIVE core requirement is updated to </w:t>
      </w:r>
      <w:proofErr w:type="spellStart"/>
      <w:r w:rsidRPr="00630CE1">
        <w:rPr>
          <w:highlight w:val="green"/>
          <w:lang w:eastAsia="zh-CN"/>
        </w:rPr>
        <w:t>K</w:t>
      </w:r>
      <w:r w:rsidRPr="00630CE1">
        <w:rPr>
          <w:highlight w:val="green"/>
          <w:vertAlign w:val="subscript"/>
          <w:lang w:eastAsia="zh-CN"/>
        </w:rPr>
        <w:t>carrier_PRS_RedCap</w:t>
      </w:r>
      <w:proofErr w:type="spellEnd"/>
      <w:r w:rsidRPr="00630CE1">
        <w:rPr>
          <w:highlight w:val="green"/>
          <w:lang w:eastAsia="zh-CN"/>
        </w:rPr>
        <w:t xml:space="preserve">. </w:t>
      </w:r>
      <w:proofErr w:type="spellStart"/>
      <w:r w:rsidRPr="00630CE1">
        <w:rPr>
          <w:highlight w:val="green"/>
          <w:lang w:eastAsia="zh-CN"/>
        </w:rPr>
        <w:t>K</w:t>
      </w:r>
      <w:r w:rsidRPr="00630CE1">
        <w:rPr>
          <w:highlight w:val="green"/>
          <w:vertAlign w:val="subscript"/>
          <w:lang w:eastAsia="zh-CN"/>
        </w:rPr>
        <w:t>carrier_PRS_RedCap</w:t>
      </w:r>
      <w:proofErr w:type="spellEnd"/>
      <w:r w:rsidRPr="00630CE1">
        <w:rPr>
          <w:highlight w:val="green"/>
          <w:lang w:eastAsia="zh-CN"/>
        </w:rPr>
        <w:t xml:space="preserve"> = 1 if </w:t>
      </w:r>
      <w:proofErr w:type="spellStart"/>
      <w:r w:rsidRPr="00630CE1">
        <w:rPr>
          <w:highlight w:val="green"/>
          <w:lang w:eastAsia="zh-CN"/>
        </w:rPr>
        <w:t>RedCap</w:t>
      </w:r>
      <w:proofErr w:type="spellEnd"/>
      <w:r w:rsidRPr="00630CE1">
        <w:rPr>
          <w:highlight w:val="green"/>
          <w:lang w:eastAsia="zh-CN"/>
        </w:rPr>
        <w:t xml:space="preserve"> UE </w:t>
      </w:r>
      <w:proofErr w:type="gramStart"/>
      <w:r w:rsidRPr="00630CE1">
        <w:rPr>
          <w:highlight w:val="green"/>
          <w:lang w:eastAsia="zh-CN"/>
        </w:rPr>
        <w:t>is able to</w:t>
      </w:r>
      <w:proofErr w:type="gramEnd"/>
      <w:r w:rsidRPr="00630CE1">
        <w:rPr>
          <w:highlight w:val="green"/>
          <w:lang w:eastAsia="zh-CN"/>
        </w:rPr>
        <w:t xml:space="preserve"> perform RRM and PRS measurements in parallel to each other, otherwise </w:t>
      </w:r>
      <w:proofErr w:type="spellStart"/>
      <w:r w:rsidRPr="00630CE1">
        <w:rPr>
          <w:highlight w:val="green"/>
          <w:lang w:eastAsia="zh-CN"/>
        </w:rPr>
        <w:t>K</w:t>
      </w:r>
      <w:r w:rsidRPr="00630CE1">
        <w:rPr>
          <w:highlight w:val="green"/>
          <w:vertAlign w:val="subscript"/>
          <w:lang w:eastAsia="zh-CN"/>
        </w:rPr>
        <w:t>carrier_PRS_RedCap</w:t>
      </w:r>
      <w:proofErr w:type="spellEnd"/>
      <w:r w:rsidRPr="00630CE1">
        <w:rPr>
          <w:highlight w:val="green"/>
          <w:lang w:eastAsia="zh-CN"/>
        </w:rPr>
        <w:t xml:space="preserve"> is defined as:</w:t>
      </w:r>
    </w:p>
    <w:p w14:paraId="6F9721A3" w14:textId="77777777" w:rsidR="007164F9" w:rsidRPr="00630CE1" w:rsidRDefault="007164F9" w:rsidP="007164F9">
      <w:pPr>
        <w:numPr>
          <w:ilvl w:val="1"/>
          <w:numId w:val="20"/>
        </w:numPr>
        <w:overflowPunct w:val="0"/>
        <w:autoSpaceDE w:val="0"/>
        <w:autoSpaceDN w:val="0"/>
        <w:adjustRightInd w:val="0"/>
        <w:spacing w:after="120"/>
        <w:textAlignment w:val="baseline"/>
        <w:rPr>
          <w:rFonts w:eastAsia="Times New Roman"/>
          <w:highlight w:val="green"/>
          <w:lang w:eastAsia="en-GB"/>
        </w:rPr>
      </w:pPr>
      <w:r w:rsidRPr="00630CE1">
        <w:rPr>
          <w:rFonts w:eastAsia="Times New Roman"/>
          <w:highlight w:val="green"/>
          <w:lang w:eastAsia="en-GB"/>
        </w:rPr>
        <w:t xml:space="preserve">If </w:t>
      </w:r>
      <w:proofErr w:type="spellStart"/>
      <w:r w:rsidRPr="00630CE1">
        <w:rPr>
          <w:rFonts w:eastAsia="Times New Roman"/>
          <w:highlight w:val="green"/>
          <w:lang w:eastAsia="en-GB"/>
        </w:rPr>
        <w:t>Srxlev</w:t>
      </w:r>
      <w:proofErr w:type="spellEnd"/>
      <w:r w:rsidRPr="00630CE1">
        <w:rPr>
          <w:rFonts w:eastAsia="Times New Roman"/>
          <w:highlight w:val="green"/>
          <w:lang w:eastAsia="en-GB"/>
        </w:rPr>
        <w:t xml:space="preserve"> ≤ </w:t>
      </w:r>
      <w:proofErr w:type="spellStart"/>
      <w:r w:rsidRPr="00630CE1">
        <w:rPr>
          <w:rFonts w:eastAsia="Times New Roman"/>
          <w:highlight w:val="green"/>
          <w:lang w:eastAsia="en-GB"/>
        </w:rPr>
        <w:t>S</w:t>
      </w:r>
      <w:r w:rsidRPr="00630CE1">
        <w:rPr>
          <w:rFonts w:eastAsia="Times New Roman"/>
          <w:highlight w:val="green"/>
          <w:vertAlign w:val="subscript"/>
          <w:lang w:eastAsia="en-GB"/>
        </w:rPr>
        <w:t>nonIntraSearchP</w:t>
      </w:r>
      <w:proofErr w:type="spellEnd"/>
      <w:r w:rsidRPr="00630CE1">
        <w:rPr>
          <w:rFonts w:eastAsia="Times New Roman"/>
          <w:highlight w:val="green"/>
          <w:lang w:eastAsia="en-GB"/>
        </w:rPr>
        <w:t xml:space="preserve"> or </w:t>
      </w:r>
      <w:proofErr w:type="spellStart"/>
      <w:r w:rsidRPr="00630CE1">
        <w:rPr>
          <w:rFonts w:eastAsia="Times New Roman"/>
          <w:highlight w:val="green"/>
          <w:lang w:eastAsia="en-GB"/>
        </w:rPr>
        <w:t>Squal</w:t>
      </w:r>
      <w:proofErr w:type="spellEnd"/>
      <w:r w:rsidRPr="00630CE1">
        <w:rPr>
          <w:rFonts w:eastAsia="Times New Roman"/>
          <w:highlight w:val="green"/>
          <w:lang w:eastAsia="en-GB"/>
        </w:rPr>
        <w:t xml:space="preserve"> ≤ </w:t>
      </w:r>
      <w:proofErr w:type="spellStart"/>
      <w:r w:rsidRPr="00630CE1">
        <w:rPr>
          <w:rFonts w:eastAsia="Times New Roman"/>
          <w:highlight w:val="green"/>
          <w:lang w:eastAsia="en-GB"/>
        </w:rPr>
        <w:t>S</w:t>
      </w:r>
      <w:r w:rsidRPr="00630CE1">
        <w:rPr>
          <w:rFonts w:eastAsia="Times New Roman"/>
          <w:highlight w:val="green"/>
          <w:vertAlign w:val="subscript"/>
          <w:lang w:eastAsia="en-GB"/>
        </w:rPr>
        <w:t>nonIntraSearchQ</w:t>
      </w:r>
      <w:proofErr w:type="spellEnd"/>
      <w:r w:rsidRPr="00630CE1">
        <w:rPr>
          <w:rFonts w:eastAsia="Times New Roman"/>
          <w:highlight w:val="green"/>
          <w:lang w:eastAsia="en-GB"/>
        </w:rPr>
        <w:t xml:space="preserve">, </w:t>
      </w:r>
      <m:oMath>
        <m:sSub>
          <m:sSubPr>
            <m:ctrlPr>
              <w:rPr>
                <w:rFonts w:ascii="Cambria Math" w:eastAsia="Times New Roman" w:hAnsi="Cambria Math"/>
                <w:bCs/>
                <w:highlight w:val="green"/>
                <w:lang w:eastAsia="en-GB"/>
              </w:rPr>
            </m:ctrlPr>
          </m:sSubPr>
          <m:e>
            <m:r>
              <m:rPr>
                <m:sty m:val="p"/>
              </m:rPr>
              <w:rPr>
                <w:rFonts w:ascii="Cambria Math" w:eastAsia="Times New Roman" w:hAnsi="Cambria Math"/>
                <w:highlight w:val="green"/>
                <w:lang w:eastAsia="en-GB"/>
              </w:rPr>
              <m:t>K</m:t>
            </m:r>
          </m:e>
          <m:sub>
            <m:r>
              <m:rPr>
                <m:sty m:val="p"/>
              </m:rPr>
              <w:rPr>
                <w:rFonts w:ascii="Cambria Math" w:eastAsia="Times New Roman" w:hAnsi="Cambria Math"/>
                <w:highlight w:val="green"/>
                <w:lang w:eastAsia="en-GB"/>
              </w:rPr>
              <m:t>carrier_PRS_RedCap</m:t>
            </m:r>
          </m:sub>
        </m:sSub>
        <m:r>
          <m:rPr>
            <m:sty m:val="p"/>
          </m:rPr>
          <w:rPr>
            <w:rFonts w:ascii="Cambria Math" w:eastAsia="Times New Roman" w:hAnsi="Cambria Math"/>
            <w:highlight w:val="green"/>
            <w:lang w:eastAsia="en-GB"/>
          </w:rPr>
          <m:t>=</m:t>
        </m:r>
        <m:sSub>
          <m:sSubPr>
            <m:ctrlPr>
              <w:rPr>
                <w:rFonts w:ascii="Cambria Math" w:eastAsia="Times New Roman" w:hAnsi="Cambria Math"/>
                <w:bCs/>
                <w:highlight w:val="green"/>
                <w:lang w:eastAsia="en-GB"/>
              </w:rPr>
            </m:ctrlPr>
          </m:sSubPr>
          <m:e>
            <m:r>
              <m:rPr>
                <m:sty m:val="p"/>
              </m:rPr>
              <w:rPr>
                <w:rFonts w:ascii="Cambria Math" w:eastAsia="Times New Roman" w:hAnsi="Cambria Math"/>
                <w:highlight w:val="green"/>
                <w:lang w:eastAsia="en-GB"/>
              </w:rPr>
              <m:t>K</m:t>
            </m:r>
          </m:e>
          <m:sub>
            <m:r>
              <m:rPr>
                <m:sty m:val="p"/>
              </m:rPr>
              <w:rPr>
                <w:rFonts w:ascii="Cambria Math" w:eastAsia="Times New Roman" w:hAnsi="Cambria Math"/>
                <w:highlight w:val="green"/>
                <w:lang w:eastAsia="en-GB"/>
              </w:rPr>
              <m:t>carrier_RedCap</m:t>
            </m:r>
          </m:sub>
        </m:sSub>
        <m:r>
          <m:rPr>
            <m:sty m:val="p"/>
          </m:rPr>
          <w:rPr>
            <w:rFonts w:ascii="Cambria Math" w:eastAsia="Times New Roman" w:hAnsi="Cambria Math"/>
            <w:highlight w:val="green"/>
            <w:lang w:eastAsia="en-GB"/>
          </w:rPr>
          <m:t>+1</m:t>
        </m:r>
      </m:oMath>
      <w:r w:rsidRPr="00630CE1">
        <w:rPr>
          <w:rFonts w:eastAsia="Times New Roman"/>
          <w:highlight w:val="green"/>
          <w:lang w:eastAsia="zh-CN"/>
        </w:rPr>
        <w:t xml:space="preserve">, where </w:t>
      </w:r>
      <m:oMath>
        <m:sSub>
          <m:sSubPr>
            <m:ctrlPr>
              <w:rPr>
                <w:rFonts w:ascii="Cambria Math" w:eastAsia="Times New Roman" w:hAnsi="Cambria Math"/>
                <w:bCs/>
                <w:highlight w:val="green"/>
                <w:lang w:eastAsia="en-GB"/>
              </w:rPr>
            </m:ctrlPr>
          </m:sSubPr>
          <m:e>
            <m:r>
              <m:rPr>
                <m:sty m:val="p"/>
              </m:rPr>
              <w:rPr>
                <w:rFonts w:ascii="Cambria Math" w:eastAsia="Times New Roman" w:hAnsi="Cambria Math"/>
                <w:highlight w:val="green"/>
                <w:lang w:eastAsia="en-GB"/>
              </w:rPr>
              <m:t>K</m:t>
            </m:r>
          </m:e>
          <m:sub>
            <m:r>
              <m:rPr>
                <m:sty m:val="p"/>
              </m:rPr>
              <w:rPr>
                <w:rFonts w:ascii="Cambria Math" w:eastAsia="Times New Roman" w:hAnsi="Cambria Math"/>
                <w:highlight w:val="green"/>
                <w:lang w:eastAsia="en-GB"/>
              </w:rPr>
              <m:t>carrier_RedCap</m:t>
            </m:r>
          </m:sub>
        </m:sSub>
      </m:oMath>
      <w:r w:rsidRPr="00630CE1">
        <w:rPr>
          <w:rFonts w:eastAsia="Times New Roman"/>
          <w:bCs/>
          <w:highlight w:val="green"/>
          <w:lang w:eastAsia="en-GB"/>
        </w:rPr>
        <w:t xml:space="preserve"> is </w:t>
      </w:r>
      <w:r w:rsidRPr="00630CE1">
        <w:rPr>
          <w:rFonts w:eastAsia="Times New Roman"/>
          <w:highlight w:val="green"/>
          <w:lang w:eastAsia="en-GB"/>
        </w:rPr>
        <w:t>defined in clause 4.2B.2.4.</w:t>
      </w:r>
    </w:p>
    <w:p w14:paraId="13F25E48" w14:textId="77777777" w:rsidR="007164F9" w:rsidRPr="00630CE1" w:rsidRDefault="007164F9" w:rsidP="007164F9">
      <w:pPr>
        <w:numPr>
          <w:ilvl w:val="1"/>
          <w:numId w:val="20"/>
        </w:numPr>
        <w:overflowPunct w:val="0"/>
        <w:autoSpaceDE w:val="0"/>
        <w:autoSpaceDN w:val="0"/>
        <w:adjustRightInd w:val="0"/>
        <w:spacing w:after="120"/>
        <w:textAlignment w:val="baseline"/>
        <w:rPr>
          <w:rFonts w:eastAsia="Times New Roman"/>
          <w:highlight w:val="green"/>
          <w:lang w:eastAsia="zh-CN"/>
        </w:rPr>
      </w:pPr>
      <w:r w:rsidRPr="00630CE1">
        <w:rPr>
          <w:rFonts w:eastAsia="Times New Roman"/>
          <w:highlight w:val="green"/>
          <w:lang w:eastAsia="zh-CN"/>
        </w:rPr>
        <w:t xml:space="preserve">If </w:t>
      </w:r>
      <w:proofErr w:type="spellStart"/>
      <w:r w:rsidRPr="00630CE1">
        <w:rPr>
          <w:rFonts w:eastAsia="Times New Roman"/>
          <w:highlight w:val="green"/>
          <w:lang w:eastAsia="zh-CN"/>
        </w:rPr>
        <w:t>Srxlev</w:t>
      </w:r>
      <w:proofErr w:type="spellEnd"/>
      <w:r w:rsidRPr="00630CE1">
        <w:rPr>
          <w:rFonts w:eastAsia="Times New Roman"/>
          <w:highlight w:val="green"/>
          <w:lang w:eastAsia="zh-CN"/>
        </w:rPr>
        <w:t xml:space="preserve"> &gt; </w:t>
      </w:r>
      <w:proofErr w:type="spellStart"/>
      <w:r w:rsidRPr="00630CE1">
        <w:rPr>
          <w:rFonts w:eastAsia="Times New Roman"/>
          <w:highlight w:val="green"/>
          <w:lang w:eastAsia="en-GB"/>
        </w:rPr>
        <w:t>S</w:t>
      </w:r>
      <w:r w:rsidRPr="00630CE1">
        <w:rPr>
          <w:rFonts w:eastAsia="Times New Roman"/>
          <w:highlight w:val="green"/>
          <w:vertAlign w:val="subscript"/>
          <w:lang w:eastAsia="en-GB"/>
        </w:rPr>
        <w:t>nonIntraSearchP</w:t>
      </w:r>
      <w:proofErr w:type="spellEnd"/>
      <w:r w:rsidRPr="00630CE1">
        <w:rPr>
          <w:rFonts w:eastAsia="Times New Roman"/>
          <w:highlight w:val="green"/>
          <w:lang w:eastAsia="zh-CN"/>
        </w:rPr>
        <w:t xml:space="preserve"> and </w:t>
      </w:r>
      <w:proofErr w:type="spellStart"/>
      <w:r w:rsidRPr="00630CE1">
        <w:rPr>
          <w:rFonts w:eastAsia="Times New Roman"/>
          <w:highlight w:val="green"/>
          <w:lang w:eastAsia="zh-CN"/>
        </w:rPr>
        <w:t>Squal</w:t>
      </w:r>
      <w:proofErr w:type="spellEnd"/>
      <w:r w:rsidRPr="00630CE1">
        <w:rPr>
          <w:rFonts w:eastAsia="Times New Roman"/>
          <w:highlight w:val="green"/>
          <w:lang w:eastAsia="zh-CN"/>
        </w:rPr>
        <w:t xml:space="preserve"> &gt; </w:t>
      </w:r>
      <w:proofErr w:type="spellStart"/>
      <w:r w:rsidRPr="00630CE1">
        <w:rPr>
          <w:rFonts w:eastAsia="Times New Roman"/>
          <w:highlight w:val="green"/>
          <w:lang w:eastAsia="en-GB"/>
        </w:rPr>
        <w:t>S</w:t>
      </w:r>
      <w:r w:rsidRPr="00630CE1">
        <w:rPr>
          <w:rFonts w:eastAsia="Times New Roman"/>
          <w:highlight w:val="green"/>
          <w:vertAlign w:val="subscript"/>
          <w:lang w:eastAsia="en-GB"/>
        </w:rPr>
        <w:t>nonIntraSearchQ</w:t>
      </w:r>
      <w:proofErr w:type="spellEnd"/>
      <w:r w:rsidRPr="00630CE1">
        <w:rPr>
          <w:rFonts w:eastAsia="Times New Roman"/>
          <w:highlight w:val="green"/>
          <w:lang w:eastAsia="zh-CN"/>
        </w:rPr>
        <w:t xml:space="preserve">, </w:t>
      </w:r>
      <m:oMath>
        <m:sSub>
          <m:sSubPr>
            <m:ctrlPr>
              <w:rPr>
                <w:rFonts w:ascii="Cambria Math" w:eastAsia="Times New Roman" w:hAnsi="Cambria Math"/>
                <w:bCs/>
                <w:highlight w:val="green"/>
                <w:lang w:eastAsia="en-GB"/>
              </w:rPr>
            </m:ctrlPr>
          </m:sSubPr>
          <m:e>
            <m:r>
              <m:rPr>
                <m:sty m:val="p"/>
              </m:rPr>
              <w:rPr>
                <w:rFonts w:ascii="Cambria Math" w:eastAsia="Times New Roman" w:hAnsi="Cambria Math"/>
                <w:highlight w:val="green"/>
                <w:lang w:eastAsia="en-GB"/>
              </w:rPr>
              <m:t>K</m:t>
            </m:r>
          </m:e>
          <m:sub>
            <m:r>
              <m:rPr>
                <m:sty m:val="p"/>
              </m:rPr>
              <w:rPr>
                <w:rFonts w:ascii="Cambria Math" w:eastAsia="Times New Roman" w:hAnsi="Cambria Math"/>
                <w:highlight w:val="green"/>
                <w:lang w:eastAsia="en-GB"/>
              </w:rPr>
              <m:t>carrier_PRS_RedCap</m:t>
            </m:r>
          </m:sub>
        </m:sSub>
        <m:r>
          <m:rPr>
            <m:sty m:val="p"/>
          </m:rPr>
          <w:rPr>
            <w:rFonts w:ascii="Cambria Math" w:eastAsia="Times New Roman" w:hAnsi="Cambria Math"/>
            <w:highlight w:val="green"/>
            <w:lang w:eastAsia="en-GB"/>
          </w:rPr>
          <m:t>=</m:t>
        </m:r>
        <m:sSub>
          <m:sSubPr>
            <m:ctrlPr>
              <w:rPr>
                <w:rFonts w:ascii="Cambria Math" w:eastAsia="Times New Roman" w:hAnsi="Cambria Math"/>
                <w:bCs/>
                <w:highlight w:val="green"/>
                <w:lang w:eastAsia="en-GB"/>
              </w:rPr>
            </m:ctrlPr>
          </m:sSubPr>
          <m:e>
            <m:r>
              <m:rPr>
                <m:sty m:val="p"/>
              </m:rPr>
              <w:rPr>
                <w:rFonts w:ascii="Cambria Math" w:eastAsia="Times New Roman" w:hAnsi="Cambria Math"/>
                <w:highlight w:val="green"/>
                <w:lang w:eastAsia="en-GB"/>
              </w:rPr>
              <m:t>N</m:t>
            </m:r>
          </m:e>
          <m:sub>
            <m:r>
              <m:rPr>
                <m:sty m:val="p"/>
              </m:rPr>
              <w:rPr>
                <w:rFonts w:ascii="Cambria Math" w:eastAsia="Times New Roman" w:hAnsi="Cambria Math"/>
                <w:highlight w:val="green"/>
                <w:lang w:eastAsia="en-GB"/>
              </w:rPr>
              <m:t>layers</m:t>
            </m:r>
          </m:sub>
        </m:sSub>
        <m:r>
          <m:rPr>
            <m:sty m:val="p"/>
          </m:rPr>
          <w:rPr>
            <w:rFonts w:ascii="Cambria Math" w:eastAsia="Times New Roman" w:hAnsi="Cambria Math"/>
            <w:highlight w:val="green"/>
            <w:lang w:eastAsia="en-GB"/>
          </w:rPr>
          <m:t>+1</m:t>
        </m:r>
      </m:oMath>
      <w:r w:rsidRPr="00630CE1">
        <w:rPr>
          <w:rFonts w:eastAsia="Times New Roman"/>
          <w:highlight w:val="green"/>
          <w:lang w:eastAsia="en-GB"/>
        </w:rPr>
        <w:t xml:space="preserve">, where </w:t>
      </w:r>
      <m:oMath>
        <m:sSub>
          <m:sSubPr>
            <m:ctrlPr>
              <w:rPr>
                <w:rFonts w:ascii="Cambria Math" w:eastAsia="Times New Roman" w:hAnsi="Cambria Math"/>
                <w:bCs/>
                <w:highlight w:val="green"/>
                <w:lang w:eastAsia="en-GB"/>
              </w:rPr>
            </m:ctrlPr>
          </m:sSubPr>
          <m:e>
            <m:r>
              <m:rPr>
                <m:sty m:val="p"/>
              </m:rPr>
              <w:rPr>
                <w:rFonts w:ascii="Cambria Math" w:eastAsia="Times New Roman" w:hAnsi="Cambria Math"/>
                <w:highlight w:val="green"/>
                <w:lang w:eastAsia="en-GB"/>
              </w:rPr>
              <m:t>N</m:t>
            </m:r>
          </m:e>
          <m:sub>
            <m:r>
              <m:rPr>
                <m:sty m:val="p"/>
              </m:rPr>
              <w:rPr>
                <w:rFonts w:ascii="Cambria Math" w:eastAsia="Times New Roman" w:hAnsi="Cambria Math"/>
                <w:highlight w:val="green"/>
                <w:lang w:eastAsia="en-GB"/>
              </w:rPr>
              <m:t>layers</m:t>
            </m:r>
          </m:sub>
        </m:sSub>
      </m:oMath>
      <w:r w:rsidRPr="00630CE1">
        <w:rPr>
          <w:rFonts w:eastAsia="Times New Roman"/>
          <w:bCs/>
          <w:highlight w:val="green"/>
          <w:lang w:eastAsia="en-GB"/>
        </w:rPr>
        <w:t xml:space="preserve"> is </w:t>
      </w:r>
      <w:r w:rsidRPr="00630CE1">
        <w:rPr>
          <w:rFonts w:eastAsia="Times New Roman"/>
          <w:highlight w:val="green"/>
          <w:lang w:eastAsia="en-GB"/>
        </w:rPr>
        <w:t>defined in clause 4.2.2.7.</w:t>
      </w:r>
    </w:p>
    <w:p w14:paraId="42F89EA0" w14:textId="77777777" w:rsidR="00A2679A" w:rsidRPr="00A2679A" w:rsidRDefault="00A2679A" w:rsidP="00A2679A">
      <w:pPr>
        <w:rPr>
          <w:color w:val="0070C0"/>
          <w:szCs w:val="24"/>
          <w:lang w:eastAsia="zh-CN"/>
        </w:rPr>
      </w:pPr>
    </w:p>
    <w:p w14:paraId="6630FEA0" w14:textId="77777777" w:rsidR="00B80C3A" w:rsidRDefault="0003426C" w:rsidP="00B01385">
      <w:pPr>
        <w:pStyle w:val="Heading4"/>
      </w:pPr>
      <w:r>
        <w:t>Issue 2-2-3: PRS measurement requirements in RRC connected state without FH</w:t>
      </w:r>
    </w:p>
    <w:p w14:paraId="00A53FE2"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E9068F6"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lang w:eastAsia="zh-CN"/>
        </w:rPr>
      </w:pPr>
      <w:r>
        <w:rPr>
          <w:rFonts w:eastAsia="SimSun"/>
          <w:color w:val="0070C0"/>
          <w:lang w:eastAsia="zh-CN"/>
        </w:rPr>
        <w:t>Option 1: E///</w:t>
      </w:r>
    </w:p>
    <w:p w14:paraId="6517977B" w14:textId="77777777" w:rsidR="00B80C3A" w:rsidRDefault="0003426C">
      <w:pPr>
        <w:pStyle w:val="ListParagraph"/>
        <w:numPr>
          <w:ilvl w:val="1"/>
          <w:numId w:val="7"/>
        </w:numPr>
        <w:spacing w:after="120" w:line="259" w:lineRule="auto"/>
        <w:ind w:firstLineChars="0"/>
        <w:rPr>
          <w:color w:val="0070C0"/>
        </w:rPr>
      </w:pPr>
      <w:r>
        <w:rPr>
          <w:color w:val="0070C0"/>
          <w:lang w:eastAsia="zh-CN"/>
        </w:rPr>
        <w:lastRenderedPageBreak/>
        <w:t xml:space="preserve">For positioning measurement core requirement for </w:t>
      </w:r>
      <w:proofErr w:type="spellStart"/>
      <w:r>
        <w:rPr>
          <w:color w:val="0070C0"/>
          <w:lang w:eastAsia="zh-CN"/>
        </w:rPr>
        <w:t>RedCap</w:t>
      </w:r>
      <w:proofErr w:type="spellEnd"/>
      <w:r>
        <w:rPr>
          <w:color w:val="0070C0"/>
          <w:lang w:eastAsia="zh-CN"/>
        </w:rPr>
        <w:t xml:space="preserve"> UEs </w:t>
      </w:r>
      <w:r>
        <w:rPr>
          <w:color w:val="0070C0"/>
          <w:u w:val="single"/>
          <w:lang w:eastAsia="zh-CN"/>
        </w:rPr>
        <w:t>without FH</w:t>
      </w:r>
      <w:r>
        <w:rPr>
          <w:color w:val="0070C0"/>
          <w:lang w:eastAsia="zh-CN"/>
        </w:rPr>
        <w:t xml:space="preserve"> in RRC_CONNECTED state, </w:t>
      </w:r>
      <w:proofErr w:type="spellStart"/>
      <w:proofErr w:type="gramStart"/>
      <w:r>
        <w:rPr>
          <w:color w:val="0070C0"/>
          <w:lang w:eastAsia="zh-CN"/>
        </w:rPr>
        <w:t>CSSF</w:t>
      </w:r>
      <w:r>
        <w:rPr>
          <w:color w:val="0070C0"/>
          <w:vertAlign w:val="subscript"/>
          <w:lang w:eastAsia="zh-CN"/>
        </w:rPr>
        <w:t>PRS,i</w:t>
      </w:r>
      <w:proofErr w:type="spellEnd"/>
      <w:proofErr w:type="gramEnd"/>
      <w:r>
        <w:rPr>
          <w:color w:val="0070C0"/>
          <w:vertAlign w:val="subscript"/>
          <w:lang w:eastAsia="zh-CN"/>
        </w:rPr>
        <w:t xml:space="preserve"> </w:t>
      </w:r>
      <w:r>
        <w:rPr>
          <w:color w:val="0070C0"/>
          <w:lang w:eastAsia="zh-CN"/>
        </w:rPr>
        <w:t xml:space="preserve">in Rel. 17 RRC_CONNECTED core requirement is updated to </w:t>
      </w:r>
      <w:proofErr w:type="spellStart"/>
      <w:r>
        <w:rPr>
          <w:color w:val="0070C0"/>
          <w:lang w:eastAsia="zh-CN"/>
        </w:rPr>
        <w:t>CSSF</w:t>
      </w:r>
      <w:r>
        <w:rPr>
          <w:color w:val="0070C0"/>
          <w:vertAlign w:val="subscript"/>
          <w:lang w:eastAsia="zh-CN"/>
        </w:rPr>
        <w:t>PRS,RedCap,i</w:t>
      </w:r>
      <w:proofErr w:type="spellEnd"/>
      <w:r>
        <w:rPr>
          <w:color w:val="0070C0"/>
          <w:lang w:eastAsia="zh-CN"/>
        </w:rPr>
        <w:t xml:space="preserve">. The value of </w:t>
      </w:r>
      <w:proofErr w:type="spellStart"/>
      <w:proofErr w:type="gramStart"/>
      <w:r>
        <w:rPr>
          <w:color w:val="0070C0"/>
          <w:lang w:eastAsia="zh-CN"/>
        </w:rPr>
        <w:t>CSSF</w:t>
      </w:r>
      <w:r>
        <w:rPr>
          <w:color w:val="0070C0"/>
          <w:vertAlign w:val="subscript"/>
          <w:lang w:eastAsia="zh-CN"/>
        </w:rPr>
        <w:t>PRS,RedCap</w:t>
      </w:r>
      <w:proofErr w:type="gramEnd"/>
      <w:r>
        <w:rPr>
          <w:color w:val="0070C0"/>
          <w:vertAlign w:val="subscript"/>
          <w:lang w:eastAsia="zh-CN"/>
        </w:rPr>
        <w:t>,i</w:t>
      </w:r>
      <w:proofErr w:type="spellEnd"/>
      <w:r>
        <w:rPr>
          <w:color w:val="0070C0"/>
          <w:lang w:eastAsia="zh-CN"/>
        </w:rPr>
        <w:t xml:space="preserve"> is the </w:t>
      </w:r>
      <w:r>
        <w:rPr>
          <w:color w:val="0070C0"/>
        </w:rPr>
        <w:t xml:space="preserve">carrier-specific scaling factor for NR PRS-based positioning measurements in </w:t>
      </w:r>
      <w:r>
        <w:rPr>
          <w:color w:val="0070C0"/>
          <w:lang w:eastAsia="zh-CN"/>
        </w:rPr>
        <w:t xml:space="preserve">positioning </w:t>
      </w:r>
      <w:r>
        <w:rPr>
          <w:color w:val="0070C0"/>
        </w:rPr>
        <w:t xml:space="preserve">frequency layer </w:t>
      </w:r>
      <w:proofErr w:type="spellStart"/>
      <w:r>
        <w:rPr>
          <w:i/>
          <w:iCs/>
          <w:color w:val="0070C0"/>
        </w:rPr>
        <w:t>i</w:t>
      </w:r>
      <w:proofErr w:type="spellEnd"/>
      <w:r>
        <w:rPr>
          <w:i/>
          <w:iCs/>
          <w:color w:val="0070C0"/>
        </w:rPr>
        <w:t xml:space="preserve"> </w:t>
      </w:r>
      <w:r>
        <w:rPr>
          <w:color w:val="0070C0"/>
        </w:rPr>
        <w:t>as defined in clause 9.1A.5.2.</w:t>
      </w:r>
    </w:p>
    <w:p w14:paraId="551B477D"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D77AE76" w14:textId="24AB1F53" w:rsidR="00A2679A" w:rsidRPr="00630CE1" w:rsidRDefault="0003426C" w:rsidP="00630CE1">
      <w:pPr>
        <w:pStyle w:val="ListParagraph"/>
        <w:numPr>
          <w:ilvl w:val="1"/>
          <w:numId w:val="7"/>
        </w:numPr>
        <w:ind w:firstLineChars="0"/>
        <w:rPr>
          <w:rFonts w:eastAsia="SimSun"/>
          <w:color w:val="0070C0"/>
          <w:szCs w:val="24"/>
          <w:lang w:eastAsia="zh-CN"/>
        </w:rPr>
      </w:pPr>
      <w:r>
        <w:rPr>
          <w:rFonts w:eastAsia="SimSun"/>
          <w:color w:val="0070C0"/>
          <w:szCs w:val="24"/>
          <w:lang w:eastAsia="zh-CN"/>
        </w:rPr>
        <w:t>Discuss the option.</w:t>
      </w:r>
    </w:p>
    <w:p w14:paraId="77609FDA" w14:textId="51F9852C" w:rsidR="00A2679A" w:rsidRPr="00630CE1" w:rsidRDefault="00A2679A" w:rsidP="00A2679A">
      <w:pPr>
        <w:spacing w:after="120"/>
        <w:rPr>
          <w:b/>
          <w:bCs/>
          <w:u w:val="single"/>
          <w:lang w:eastAsia="zh-CN"/>
        </w:rPr>
      </w:pPr>
      <w:r w:rsidRPr="008B2D8B">
        <w:rPr>
          <w:b/>
          <w:bCs/>
          <w:u w:val="single"/>
          <w:lang w:eastAsia="zh-CN"/>
        </w:rPr>
        <w:t>Agreements:</w:t>
      </w:r>
    </w:p>
    <w:p w14:paraId="082B2BCB" w14:textId="77777777" w:rsidR="0095607A" w:rsidRPr="00630CE1" w:rsidRDefault="0095607A" w:rsidP="0095607A">
      <w:pPr>
        <w:pStyle w:val="ListParagraph"/>
        <w:numPr>
          <w:ilvl w:val="0"/>
          <w:numId w:val="7"/>
        </w:numPr>
        <w:spacing w:after="120" w:line="259" w:lineRule="auto"/>
        <w:ind w:firstLineChars="0"/>
        <w:rPr>
          <w:highlight w:val="green"/>
        </w:rPr>
      </w:pPr>
      <w:r w:rsidRPr="00630CE1">
        <w:rPr>
          <w:highlight w:val="green"/>
          <w:lang w:eastAsia="zh-CN"/>
        </w:rPr>
        <w:t xml:space="preserve">For positioning measurement core requirement for </w:t>
      </w:r>
      <w:proofErr w:type="spellStart"/>
      <w:r w:rsidRPr="00630CE1">
        <w:rPr>
          <w:highlight w:val="green"/>
          <w:lang w:eastAsia="zh-CN"/>
        </w:rPr>
        <w:t>RedCap</w:t>
      </w:r>
      <w:proofErr w:type="spellEnd"/>
      <w:r w:rsidRPr="00630CE1">
        <w:rPr>
          <w:highlight w:val="green"/>
          <w:lang w:eastAsia="zh-CN"/>
        </w:rPr>
        <w:t xml:space="preserve"> UEs </w:t>
      </w:r>
      <w:r w:rsidRPr="00630CE1">
        <w:rPr>
          <w:highlight w:val="green"/>
          <w:u w:val="single"/>
          <w:lang w:eastAsia="zh-CN"/>
        </w:rPr>
        <w:t>without FH</w:t>
      </w:r>
      <w:r w:rsidRPr="00630CE1">
        <w:rPr>
          <w:highlight w:val="green"/>
          <w:lang w:eastAsia="zh-CN"/>
        </w:rPr>
        <w:t xml:space="preserve"> in RRC_CONNECTED state, </w:t>
      </w:r>
      <w:proofErr w:type="spellStart"/>
      <w:proofErr w:type="gramStart"/>
      <w:r w:rsidRPr="00630CE1">
        <w:rPr>
          <w:highlight w:val="green"/>
          <w:lang w:eastAsia="zh-CN"/>
        </w:rPr>
        <w:t>CSSF</w:t>
      </w:r>
      <w:r w:rsidRPr="00630CE1">
        <w:rPr>
          <w:highlight w:val="green"/>
          <w:vertAlign w:val="subscript"/>
          <w:lang w:eastAsia="zh-CN"/>
        </w:rPr>
        <w:t>PRS,i</w:t>
      </w:r>
      <w:proofErr w:type="spellEnd"/>
      <w:proofErr w:type="gramEnd"/>
      <w:r w:rsidRPr="00630CE1">
        <w:rPr>
          <w:highlight w:val="green"/>
          <w:vertAlign w:val="subscript"/>
          <w:lang w:eastAsia="zh-CN"/>
        </w:rPr>
        <w:t xml:space="preserve"> </w:t>
      </w:r>
      <w:r w:rsidRPr="00630CE1">
        <w:rPr>
          <w:highlight w:val="green"/>
          <w:lang w:eastAsia="zh-CN"/>
        </w:rPr>
        <w:t xml:space="preserve">in Rel. 17 RRC_CONNECTED core requirement is updated to </w:t>
      </w:r>
      <w:proofErr w:type="spellStart"/>
      <w:r w:rsidRPr="00630CE1">
        <w:rPr>
          <w:highlight w:val="green"/>
          <w:lang w:eastAsia="zh-CN"/>
        </w:rPr>
        <w:t>CSSF</w:t>
      </w:r>
      <w:r w:rsidRPr="00630CE1">
        <w:rPr>
          <w:highlight w:val="green"/>
          <w:vertAlign w:val="subscript"/>
          <w:lang w:eastAsia="zh-CN"/>
        </w:rPr>
        <w:t>PRS,RedCap,i</w:t>
      </w:r>
      <w:proofErr w:type="spellEnd"/>
      <w:r w:rsidRPr="00630CE1">
        <w:rPr>
          <w:highlight w:val="green"/>
          <w:lang w:eastAsia="zh-CN"/>
        </w:rPr>
        <w:t xml:space="preserve">. The value of </w:t>
      </w:r>
      <w:proofErr w:type="spellStart"/>
      <w:proofErr w:type="gramStart"/>
      <w:r w:rsidRPr="00630CE1">
        <w:rPr>
          <w:highlight w:val="green"/>
          <w:lang w:eastAsia="zh-CN"/>
        </w:rPr>
        <w:t>CSSF</w:t>
      </w:r>
      <w:r w:rsidRPr="00630CE1">
        <w:rPr>
          <w:highlight w:val="green"/>
          <w:vertAlign w:val="subscript"/>
          <w:lang w:eastAsia="zh-CN"/>
        </w:rPr>
        <w:t>PRS,RedCap</w:t>
      </w:r>
      <w:proofErr w:type="gramEnd"/>
      <w:r w:rsidRPr="00630CE1">
        <w:rPr>
          <w:highlight w:val="green"/>
          <w:vertAlign w:val="subscript"/>
          <w:lang w:eastAsia="zh-CN"/>
        </w:rPr>
        <w:t>,i</w:t>
      </w:r>
      <w:proofErr w:type="spellEnd"/>
      <w:r w:rsidRPr="00630CE1">
        <w:rPr>
          <w:highlight w:val="green"/>
          <w:lang w:eastAsia="zh-CN"/>
        </w:rPr>
        <w:t xml:space="preserve"> is the </w:t>
      </w:r>
      <w:r w:rsidRPr="00630CE1">
        <w:rPr>
          <w:highlight w:val="green"/>
        </w:rPr>
        <w:t xml:space="preserve">carrier-specific scaling factor for NR PRS-based positioning measurements in </w:t>
      </w:r>
      <w:r w:rsidRPr="00630CE1">
        <w:rPr>
          <w:highlight w:val="green"/>
          <w:lang w:eastAsia="zh-CN"/>
        </w:rPr>
        <w:t xml:space="preserve">positioning </w:t>
      </w:r>
      <w:r w:rsidRPr="00630CE1">
        <w:rPr>
          <w:highlight w:val="green"/>
        </w:rPr>
        <w:t xml:space="preserve">frequency layer </w:t>
      </w:r>
      <w:proofErr w:type="spellStart"/>
      <w:r w:rsidRPr="00630CE1">
        <w:rPr>
          <w:i/>
          <w:iCs/>
          <w:highlight w:val="green"/>
        </w:rPr>
        <w:t>i</w:t>
      </w:r>
      <w:proofErr w:type="spellEnd"/>
      <w:r w:rsidRPr="00630CE1">
        <w:rPr>
          <w:i/>
          <w:iCs/>
          <w:highlight w:val="green"/>
        </w:rPr>
        <w:t xml:space="preserve"> </w:t>
      </w:r>
      <w:r w:rsidRPr="00630CE1">
        <w:rPr>
          <w:highlight w:val="green"/>
        </w:rPr>
        <w:t>as defined in clause 9.1A.5.2.</w:t>
      </w:r>
    </w:p>
    <w:p w14:paraId="5464C9F5" w14:textId="33639AC2" w:rsidR="00AD67F1" w:rsidRPr="00630CE1" w:rsidRDefault="00AD67F1" w:rsidP="0095607A">
      <w:pPr>
        <w:pStyle w:val="ListParagraph"/>
        <w:numPr>
          <w:ilvl w:val="0"/>
          <w:numId w:val="7"/>
        </w:numPr>
        <w:spacing w:after="120" w:line="259" w:lineRule="auto"/>
        <w:ind w:firstLineChars="0"/>
        <w:rPr>
          <w:highlight w:val="green"/>
        </w:rPr>
      </w:pPr>
      <w:r w:rsidRPr="00630CE1">
        <w:rPr>
          <w:highlight w:val="green"/>
        </w:rPr>
        <w:t>Clause 9.1A.5.2 needs to be updated to include the impact of the positioning measurements.</w:t>
      </w:r>
      <w:r w:rsidR="006A6C9C" w:rsidRPr="00630CE1">
        <w:rPr>
          <w:highlight w:val="green"/>
        </w:rPr>
        <w:t xml:space="preserve"> Details are FFS.</w:t>
      </w:r>
    </w:p>
    <w:p w14:paraId="69A92484" w14:textId="77777777" w:rsidR="00A2679A" w:rsidRPr="00A2679A" w:rsidRDefault="00A2679A" w:rsidP="00A2679A">
      <w:pPr>
        <w:rPr>
          <w:color w:val="0070C0"/>
          <w:szCs w:val="24"/>
          <w:lang w:eastAsia="zh-CN"/>
        </w:rPr>
      </w:pPr>
    </w:p>
    <w:p w14:paraId="19CB1662" w14:textId="77777777" w:rsidR="00B80C3A" w:rsidRDefault="0003426C" w:rsidP="00B01385">
      <w:pPr>
        <w:pStyle w:val="Heading3"/>
      </w:pPr>
      <w:r>
        <w:t>Sub-topic 2-3: PRS measurements for RedCap with FH</w:t>
      </w:r>
    </w:p>
    <w:p w14:paraId="58C12E68" w14:textId="77777777" w:rsidR="00B80C3A" w:rsidRDefault="0003426C" w:rsidP="00B01385">
      <w:pPr>
        <w:pStyle w:val="Heading4"/>
      </w:pPr>
      <w:r>
        <w:t>Issue 2-3-1: When to start PRS measurements for RedCap with FH?</w:t>
      </w:r>
    </w:p>
    <w:p w14:paraId="061E2A4F"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E49BE50"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HW, E///, QC, Nokia</w:t>
      </w:r>
    </w:p>
    <w:p w14:paraId="7E16E3F1" w14:textId="77777777" w:rsidR="00B80C3A" w:rsidRDefault="0003426C">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RAN4 to wait for more progress in RAN1 before starting to work on detailed PRS measurement period requirements with frequency hopping for </w:t>
      </w:r>
      <w:proofErr w:type="spellStart"/>
      <w:r>
        <w:rPr>
          <w:rFonts w:eastAsia="SimSun"/>
          <w:color w:val="0070C0"/>
          <w:szCs w:val="24"/>
          <w:lang w:eastAsia="zh-CN"/>
        </w:rPr>
        <w:t>RedCap</w:t>
      </w:r>
      <w:proofErr w:type="spellEnd"/>
      <w:r>
        <w:rPr>
          <w:rFonts w:eastAsia="SimSun"/>
          <w:color w:val="0070C0"/>
          <w:szCs w:val="24"/>
          <w:lang w:eastAsia="zh-CN"/>
        </w:rPr>
        <w:t xml:space="preserve"> UEs.</w:t>
      </w:r>
    </w:p>
    <w:p w14:paraId="4F338F6F"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8126AF9" w14:textId="77777777" w:rsidR="00B80C3A" w:rsidRDefault="0003426C">
      <w:pPr>
        <w:pStyle w:val="ListParagraph"/>
        <w:numPr>
          <w:ilvl w:val="1"/>
          <w:numId w:val="7"/>
        </w:numPr>
        <w:ind w:firstLineChars="0"/>
        <w:rPr>
          <w:rFonts w:eastAsia="SimSun"/>
          <w:color w:val="0070C0"/>
          <w:szCs w:val="24"/>
          <w:lang w:eastAsia="zh-CN"/>
        </w:rPr>
      </w:pPr>
      <w:r>
        <w:rPr>
          <w:rFonts w:eastAsia="SimSun"/>
          <w:color w:val="0070C0"/>
          <w:szCs w:val="24"/>
          <w:lang w:eastAsia="zh-CN"/>
        </w:rPr>
        <w:t>Discuss the option.</w:t>
      </w:r>
    </w:p>
    <w:p w14:paraId="5E537DB1" w14:textId="77777777" w:rsidR="00DF4E7F" w:rsidRDefault="00DF4E7F" w:rsidP="00DF4E7F">
      <w:pPr>
        <w:rPr>
          <w:color w:val="0070C0"/>
          <w:szCs w:val="24"/>
          <w:lang w:eastAsia="zh-CN"/>
        </w:rPr>
      </w:pPr>
    </w:p>
    <w:p w14:paraId="07ECD47B" w14:textId="77777777" w:rsidR="00D209EA" w:rsidRDefault="00D209EA" w:rsidP="00D209EA">
      <w:pPr>
        <w:spacing w:after="120"/>
        <w:rPr>
          <w:b/>
          <w:bCs/>
          <w:u w:val="single"/>
          <w:lang w:eastAsia="zh-CN"/>
        </w:rPr>
      </w:pPr>
      <w:r w:rsidRPr="008B2D8B">
        <w:rPr>
          <w:b/>
          <w:bCs/>
          <w:u w:val="single"/>
          <w:lang w:eastAsia="zh-CN"/>
        </w:rPr>
        <w:t>Agreements:</w:t>
      </w:r>
    </w:p>
    <w:p w14:paraId="4D6B0E20" w14:textId="7AA448F3" w:rsidR="00DF4E7F" w:rsidRPr="00D209EA" w:rsidRDefault="00D209EA" w:rsidP="00D209EA">
      <w:pPr>
        <w:spacing w:after="120"/>
        <w:rPr>
          <w:lang w:eastAsia="zh-CN"/>
        </w:rPr>
      </w:pPr>
      <w:r>
        <w:rPr>
          <w:highlight w:val="yellow"/>
          <w:lang w:eastAsia="zh-CN"/>
        </w:rPr>
        <w:t xml:space="preserve">None. </w:t>
      </w:r>
      <w:r w:rsidRPr="005B485C">
        <w:rPr>
          <w:highlight w:val="yellow"/>
          <w:lang w:eastAsia="zh-CN"/>
        </w:rPr>
        <w:t>No discussion.</w:t>
      </w:r>
    </w:p>
    <w:p w14:paraId="459E772C" w14:textId="77777777" w:rsidR="00B80C3A" w:rsidRDefault="0003426C" w:rsidP="00B01385">
      <w:pPr>
        <w:pStyle w:val="Heading4"/>
      </w:pPr>
      <w:r>
        <w:t>Issue 2-3-2: Scenarios for PRS measurements for RedCap with FH</w:t>
      </w:r>
    </w:p>
    <w:p w14:paraId="6B4EACF9"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44EAC11"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CATT</w:t>
      </w:r>
    </w:p>
    <w:p w14:paraId="192BD953" w14:textId="77777777" w:rsidR="00B80C3A" w:rsidRDefault="0003426C">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 xml:space="preserve">Define measurement requirements for the following cases separately:  </w:t>
      </w:r>
    </w:p>
    <w:p w14:paraId="423D1421"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Case 1: A single measurement is reported based on receiving multiple hops of the DL PRS or UL SRS for positioning</w:t>
      </w:r>
    </w:p>
    <w:p w14:paraId="3C39FAB3"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Case 2: One [or more] measurements are reported where each measurement is associated with one received hop</w:t>
      </w:r>
    </w:p>
    <w:p w14:paraId="17536E29"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6B5D928" w14:textId="77777777" w:rsidR="00B80C3A" w:rsidRDefault="0003426C">
      <w:pPr>
        <w:pStyle w:val="ListParagraph"/>
        <w:numPr>
          <w:ilvl w:val="1"/>
          <w:numId w:val="7"/>
        </w:numPr>
        <w:ind w:firstLineChars="0"/>
        <w:rPr>
          <w:rFonts w:eastAsia="SimSun"/>
          <w:color w:val="0070C0"/>
          <w:szCs w:val="24"/>
          <w:lang w:eastAsia="zh-CN"/>
        </w:rPr>
      </w:pPr>
      <w:r>
        <w:rPr>
          <w:rFonts w:eastAsia="SimSun"/>
          <w:color w:val="0070C0"/>
          <w:szCs w:val="24"/>
          <w:lang w:eastAsia="zh-CN"/>
        </w:rPr>
        <w:t>Discuss the option.</w:t>
      </w:r>
    </w:p>
    <w:p w14:paraId="5F9F1A45" w14:textId="77777777" w:rsidR="00DF4E7F" w:rsidRDefault="00DF4E7F" w:rsidP="00DF4E7F">
      <w:pPr>
        <w:rPr>
          <w:color w:val="0070C0"/>
          <w:szCs w:val="24"/>
          <w:lang w:eastAsia="zh-CN"/>
        </w:rPr>
      </w:pPr>
    </w:p>
    <w:p w14:paraId="7EF24F39" w14:textId="77777777" w:rsidR="00BA7FB3" w:rsidRDefault="00BA7FB3" w:rsidP="00BA7FB3">
      <w:pPr>
        <w:spacing w:after="120"/>
        <w:rPr>
          <w:b/>
          <w:bCs/>
          <w:u w:val="single"/>
          <w:lang w:eastAsia="zh-CN"/>
        </w:rPr>
      </w:pPr>
      <w:r w:rsidRPr="008B2D8B">
        <w:rPr>
          <w:b/>
          <w:bCs/>
          <w:u w:val="single"/>
          <w:lang w:eastAsia="zh-CN"/>
        </w:rPr>
        <w:t>Agreements:</w:t>
      </w:r>
    </w:p>
    <w:p w14:paraId="3752433D" w14:textId="0D649777" w:rsidR="00DF4E7F" w:rsidRPr="008B2D8B" w:rsidRDefault="00BA7FB3" w:rsidP="00DF4E7F">
      <w:pPr>
        <w:spacing w:after="120"/>
        <w:rPr>
          <w:lang w:eastAsia="zh-CN"/>
        </w:rPr>
      </w:pPr>
      <w:r>
        <w:rPr>
          <w:highlight w:val="yellow"/>
          <w:lang w:eastAsia="zh-CN"/>
        </w:rPr>
        <w:t xml:space="preserve">None. </w:t>
      </w:r>
      <w:r w:rsidRPr="005B485C">
        <w:rPr>
          <w:highlight w:val="yellow"/>
          <w:lang w:eastAsia="zh-CN"/>
        </w:rPr>
        <w:t>No discussion.</w:t>
      </w:r>
    </w:p>
    <w:p w14:paraId="40536574" w14:textId="77777777" w:rsidR="00DF4E7F" w:rsidRPr="00DF4E7F" w:rsidRDefault="00DF4E7F" w:rsidP="00DF4E7F">
      <w:pPr>
        <w:rPr>
          <w:color w:val="0070C0"/>
          <w:szCs w:val="24"/>
          <w:lang w:eastAsia="zh-CN"/>
        </w:rPr>
      </w:pPr>
    </w:p>
    <w:p w14:paraId="3958D190" w14:textId="77777777" w:rsidR="00B80C3A" w:rsidRDefault="0003426C" w:rsidP="00B01385">
      <w:pPr>
        <w:pStyle w:val="Heading4"/>
      </w:pPr>
      <w:r>
        <w:lastRenderedPageBreak/>
        <w:t>Issue 2-3-3: Relation between FH and measurement gaps for PRS measurements for RedCap with FH</w:t>
      </w:r>
    </w:p>
    <w:p w14:paraId="1F6C48DF"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8345866"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HW</w:t>
      </w:r>
    </w:p>
    <w:p w14:paraId="2B2FFC2D" w14:textId="77777777" w:rsidR="00B80C3A" w:rsidRDefault="0003426C">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to define requirements for PRS measurement with FH for the case where UE hops between different repetitions of same resource within a single MG occasion.</w:t>
      </w:r>
    </w:p>
    <w:p w14:paraId="6AEA09E2"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QC</w:t>
      </w:r>
    </w:p>
    <w:p w14:paraId="2F8A2481" w14:textId="77777777" w:rsidR="00B80C3A" w:rsidRDefault="0003426C">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For defining DL PRS measurement requirements with FH within measurement gaps, prioritize the case where the multiple hops are all received within a single gap instance.  </w:t>
      </w:r>
    </w:p>
    <w:p w14:paraId="61A73703"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9FD76C7" w14:textId="13E6F94F" w:rsidR="00DF4E7F" w:rsidRPr="005307AE" w:rsidRDefault="0003426C" w:rsidP="00DF4E7F">
      <w:pPr>
        <w:pStyle w:val="ListParagraph"/>
        <w:numPr>
          <w:ilvl w:val="1"/>
          <w:numId w:val="7"/>
        </w:numPr>
        <w:ind w:firstLineChars="0"/>
        <w:rPr>
          <w:rFonts w:eastAsia="SimSun"/>
          <w:color w:val="0070C0"/>
          <w:szCs w:val="24"/>
          <w:lang w:eastAsia="zh-CN"/>
        </w:rPr>
      </w:pPr>
      <w:r>
        <w:rPr>
          <w:rFonts w:eastAsia="SimSun"/>
          <w:color w:val="0070C0"/>
          <w:szCs w:val="24"/>
          <w:lang w:eastAsia="zh-CN"/>
        </w:rPr>
        <w:t>Discuss the options.</w:t>
      </w:r>
    </w:p>
    <w:p w14:paraId="4AC0EDB4" w14:textId="77777777" w:rsidR="00BA7FB3" w:rsidRDefault="00BA7FB3" w:rsidP="00BA7FB3">
      <w:pPr>
        <w:spacing w:after="120"/>
        <w:rPr>
          <w:b/>
          <w:bCs/>
          <w:u w:val="single"/>
          <w:lang w:eastAsia="zh-CN"/>
        </w:rPr>
      </w:pPr>
      <w:r w:rsidRPr="008B2D8B">
        <w:rPr>
          <w:b/>
          <w:bCs/>
          <w:u w:val="single"/>
          <w:lang w:eastAsia="zh-CN"/>
        </w:rPr>
        <w:t>Agreements:</w:t>
      </w:r>
    </w:p>
    <w:p w14:paraId="19F17694" w14:textId="66FB8F12" w:rsidR="00DF4E7F" w:rsidRPr="00BA7FB3" w:rsidRDefault="00BA7FB3" w:rsidP="00BA7FB3">
      <w:pPr>
        <w:spacing w:after="120"/>
        <w:rPr>
          <w:lang w:eastAsia="zh-CN"/>
        </w:rPr>
      </w:pPr>
      <w:r>
        <w:rPr>
          <w:highlight w:val="yellow"/>
          <w:lang w:eastAsia="zh-CN"/>
        </w:rPr>
        <w:t xml:space="preserve">None. </w:t>
      </w:r>
      <w:r w:rsidRPr="005B485C">
        <w:rPr>
          <w:highlight w:val="yellow"/>
          <w:lang w:eastAsia="zh-CN"/>
        </w:rPr>
        <w:t>No discussion.</w:t>
      </w:r>
    </w:p>
    <w:p w14:paraId="13CA4943" w14:textId="77777777" w:rsidR="00B80C3A" w:rsidRDefault="0003426C" w:rsidP="00B01385">
      <w:pPr>
        <w:pStyle w:val="Heading4"/>
      </w:pPr>
      <w:r>
        <w:t>Issue 2-3-4: Effective BW in gap for PRS measurements for RedCap with FH</w:t>
      </w:r>
    </w:p>
    <w:p w14:paraId="5269497C"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C34F217"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HW</w:t>
      </w:r>
    </w:p>
    <w:p w14:paraId="0638203F" w14:textId="77777777" w:rsidR="00B80C3A" w:rsidRDefault="0003426C">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RAN4 to discuss how to determine the effective BW with FH in a single MG occasion and the applicable accuracy requirements based on following parameters</w:t>
      </w:r>
    </w:p>
    <w:p w14:paraId="3239B3BB"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Number of repetitions, which depends on PRS resource configuration</w:t>
      </w:r>
    </w:p>
    <w:p w14:paraId="6AB0D22A"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Switching time, which depends on UE capability</w:t>
      </w:r>
    </w:p>
    <w:p w14:paraId="1C7B8F2B"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Number of overlapping RBs between hops, which is FFS</w:t>
      </w:r>
    </w:p>
    <w:p w14:paraId="4B302C67"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22445B6" w14:textId="77777777" w:rsidR="00B80C3A" w:rsidRDefault="0003426C">
      <w:pPr>
        <w:pStyle w:val="ListParagraph"/>
        <w:numPr>
          <w:ilvl w:val="1"/>
          <w:numId w:val="7"/>
        </w:numPr>
        <w:ind w:firstLineChars="0"/>
        <w:rPr>
          <w:rFonts w:eastAsia="SimSun"/>
          <w:color w:val="0070C0"/>
          <w:szCs w:val="24"/>
          <w:lang w:eastAsia="zh-CN"/>
        </w:rPr>
      </w:pPr>
      <w:r>
        <w:rPr>
          <w:rFonts w:eastAsia="SimSun"/>
          <w:color w:val="0070C0"/>
          <w:szCs w:val="24"/>
          <w:lang w:eastAsia="zh-CN"/>
        </w:rPr>
        <w:t>Discuss the option.</w:t>
      </w:r>
    </w:p>
    <w:p w14:paraId="53E89E7E" w14:textId="77777777" w:rsidR="005307AE" w:rsidRDefault="005307AE" w:rsidP="005307AE">
      <w:pPr>
        <w:spacing w:after="120"/>
        <w:rPr>
          <w:b/>
          <w:bCs/>
          <w:u w:val="single"/>
          <w:lang w:eastAsia="zh-CN"/>
        </w:rPr>
      </w:pPr>
      <w:r w:rsidRPr="008B2D8B">
        <w:rPr>
          <w:b/>
          <w:bCs/>
          <w:u w:val="single"/>
          <w:lang w:eastAsia="zh-CN"/>
        </w:rPr>
        <w:t>Agreements:</w:t>
      </w:r>
    </w:p>
    <w:p w14:paraId="1E153B3E" w14:textId="77777777" w:rsidR="005307AE" w:rsidRPr="008B2D8B" w:rsidRDefault="005307AE" w:rsidP="005307AE">
      <w:pPr>
        <w:spacing w:after="120"/>
        <w:rPr>
          <w:lang w:eastAsia="zh-CN"/>
        </w:rPr>
      </w:pPr>
      <w:r>
        <w:rPr>
          <w:highlight w:val="yellow"/>
          <w:lang w:eastAsia="zh-CN"/>
        </w:rPr>
        <w:t xml:space="preserve">None. </w:t>
      </w:r>
      <w:r w:rsidRPr="005B485C">
        <w:rPr>
          <w:highlight w:val="yellow"/>
          <w:lang w:eastAsia="zh-CN"/>
        </w:rPr>
        <w:t>No discussion.</w:t>
      </w:r>
    </w:p>
    <w:p w14:paraId="149305E0" w14:textId="77777777" w:rsidR="00B80C3A" w:rsidRDefault="0003426C" w:rsidP="00B01385">
      <w:pPr>
        <w:pStyle w:val="Heading4"/>
      </w:pPr>
      <w:r>
        <w:t>Issue 2-3-5: PRS measurement period requirements for RedCap with FH</w:t>
      </w:r>
    </w:p>
    <w:p w14:paraId="67552309"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82E071B"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CATT</w:t>
      </w:r>
    </w:p>
    <w:p w14:paraId="28D373CC" w14:textId="77777777" w:rsidR="00B80C3A" w:rsidRDefault="0003426C">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 xml:space="preserve">The existing Rel-17 measurement period and accuracy requirements can be used as baseline for each hop in case 2.  </w:t>
      </w:r>
    </w:p>
    <w:p w14:paraId="530E1C8B" w14:textId="77777777" w:rsidR="00B80C3A" w:rsidRDefault="0003426C">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 xml:space="preserve">The measurement period requirements for case 1 can take Rel-17 requirements as baseline with the update on the definitions of </w:t>
      </w:r>
      <w:proofErr w:type="spellStart"/>
      <w:r>
        <w:rPr>
          <w:rFonts w:eastAsia="SimSun"/>
          <w:color w:val="0070C0"/>
          <w:szCs w:val="24"/>
          <w:lang w:eastAsia="zh-CN"/>
        </w:rPr>
        <w:t>Tavailable</w:t>
      </w:r>
      <w:proofErr w:type="spellEnd"/>
      <w:r>
        <w:rPr>
          <w:rFonts w:eastAsia="SimSun"/>
          <w:color w:val="0070C0"/>
          <w:szCs w:val="24"/>
          <w:lang w:eastAsia="zh-CN"/>
        </w:rPr>
        <w:t xml:space="preserve"> and </w:t>
      </w:r>
      <w:proofErr w:type="spellStart"/>
      <w:r>
        <w:rPr>
          <w:rFonts w:eastAsia="SimSun"/>
          <w:color w:val="0070C0"/>
          <w:szCs w:val="24"/>
          <w:lang w:eastAsia="zh-CN"/>
        </w:rPr>
        <w:t>Lavailable</w:t>
      </w:r>
      <w:proofErr w:type="spellEnd"/>
      <w:r>
        <w:rPr>
          <w:rFonts w:eastAsia="SimSun"/>
          <w:color w:val="0070C0"/>
          <w:szCs w:val="24"/>
          <w:lang w:eastAsia="zh-CN"/>
        </w:rPr>
        <w:t>.</w:t>
      </w:r>
    </w:p>
    <w:p w14:paraId="5F69EC9E"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A2E6D56" w14:textId="7288C4FB" w:rsidR="00DF4E7F" w:rsidRPr="005307AE" w:rsidRDefault="0003426C" w:rsidP="00DF4E7F">
      <w:pPr>
        <w:pStyle w:val="ListParagraph"/>
        <w:numPr>
          <w:ilvl w:val="1"/>
          <w:numId w:val="7"/>
        </w:numPr>
        <w:ind w:firstLineChars="0"/>
        <w:rPr>
          <w:rFonts w:eastAsia="SimSun"/>
          <w:color w:val="0070C0"/>
          <w:szCs w:val="24"/>
          <w:lang w:eastAsia="zh-CN"/>
        </w:rPr>
      </w:pPr>
      <w:r>
        <w:rPr>
          <w:rFonts w:eastAsia="SimSun"/>
          <w:color w:val="0070C0"/>
          <w:szCs w:val="24"/>
          <w:lang w:eastAsia="zh-CN"/>
        </w:rPr>
        <w:t>Discuss the option.</w:t>
      </w:r>
    </w:p>
    <w:p w14:paraId="47590678" w14:textId="77777777" w:rsidR="005307AE" w:rsidRDefault="005307AE" w:rsidP="005307AE">
      <w:pPr>
        <w:spacing w:after="120"/>
        <w:rPr>
          <w:b/>
          <w:bCs/>
          <w:u w:val="single"/>
          <w:lang w:eastAsia="zh-CN"/>
        </w:rPr>
      </w:pPr>
      <w:r w:rsidRPr="008B2D8B">
        <w:rPr>
          <w:b/>
          <w:bCs/>
          <w:u w:val="single"/>
          <w:lang w:eastAsia="zh-CN"/>
        </w:rPr>
        <w:t>Agreements:</w:t>
      </w:r>
    </w:p>
    <w:p w14:paraId="3D5A0EAC" w14:textId="77777777" w:rsidR="005307AE" w:rsidRPr="008B2D8B" w:rsidRDefault="005307AE" w:rsidP="005307AE">
      <w:pPr>
        <w:spacing w:after="120"/>
        <w:rPr>
          <w:lang w:eastAsia="zh-CN"/>
        </w:rPr>
      </w:pPr>
      <w:r>
        <w:rPr>
          <w:highlight w:val="yellow"/>
          <w:lang w:eastAsia="zh-CN"/>
        </w:rPr>
        <w:t xml:space="preserve">None. </w:t>
      </w:r>
      <w:r w:rsidRPr="005B485C">
        <w:rPr>
          <w:highlight w:val="yellow"/>
          <w:lang w:eastAsia="zh-CN"/>
        </w:rPr>
        <w:t>No discussion.</w:t>
      </w:r>
    </w:p>
    <w:p w14:paraId="750E0A79" w14:textId="13453B90" w:rsidR="00DF4E7F" w:rsidRPr="00423E86" w:rsidRDefault="00423E86" w:rsidP="00423E86">
      <w:pPr>
        <w:pStyle w:val="Heading2"/>
        <w:rPr>
          <w:szCs w:val="20"/>
        </w:rPr>
      </w:pPr>
      <w:r w:rsidRPr="00B71E74">
        <w:lastRenderedPageBreak/>
        <w:t>PRS/SRS bandwidth aggregation</w:t>
      </w:r>
      <w:r>
        <w:t xml:space="preserve"> (Agenda </w:t>
      </w:r>
      <w:r w:rsidRPr="00B71E74">
        <w:t>8.23.3.5</w:t>
      </w:r>
      <w:r>
        <w:t>)</w:t>
      </w:r>
    </w:p>
    <w:p w14:paraId="2D1E5A80" w14:textId="27B6B1F4" w:rsidR="00B71E74" w:rsidRPr="00423E86" w:rsidRDefault="0003426C" w:rsidP="00B01385">
      <w:pPr>
        <w:pStyle w:val="Heading3"/>
      </w:pPr>
      <w:r>
        <w:t>Sub-topic 3-1: General aspects/scenarios for PRS/SRS BW aggregation</w:t>
      </w:r>
    </w:p>
    <w:p w14:paraId="7110CB5A" w14:textId="77777777" w:rsidR="00B80C3A" w:rsidRDefault="0003426C" w:rsidP="00B01385">
      <w:pPr>
        <w:pStyle w:val="Heading4"/>
      </w:pPr>
      <w:r>
        <w:t>Issue 3-1-1: Applicable RRC states</w:t>
      </w:r>
    </w:p>
    <w:p w14:paraId="2C562BF1"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0E07F51" w14:textId="77777777" w:rsidR="00B80C3A" w:rsidRDefault="0003426C">
      <w:pPr>
        <w:pStyle w:val="ListParagraph"/>
        <w:numPr>
          <w:ilvl w:val="1"/>
          <w:numId w:val="7"/>
        </w:numPr>
        <w:spacing w:after="120"/>
        <w:ind w:firstLineChars="0"/>
        <w:rPr>
          <w:rFonts w:eastAsia="SimSun"/>
          <w:color w:val="0070C0"/>
          <w:szCs w:val="24"/>
          <w:lang w:eastAsia="zh-CN"/>
        </w:rPr>
      </w:pPr>
      <w:r>
        <w:rPr>
          <w:rFonts w:eastAsia="SimSun"/>
          <w:color w:val="0070C0"/>
          <w:szCs w:val="24"/>
          <w:lang w:eastAsia="zh-CN"/>
        </w:rPr>
        <w:t>Option 1: E///</w:t>
      </w:r>
    </w:p>
    <w:p w14:paraId="3F80F3D5" w14:textId="77777777" w:rsidR="00B80C3A" w:rsidRDefault="0003426C">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RAN4 to not define requirements for PRS bandwidth aggregation outside of the MG in RRC_CONNECTED state.</w:t>
      </w:r>
    </w:p>
    <w:p w14:paraId="51170F11"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CA9D890"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w:t>
      </w:r>
    </w:p>
    <w:p w14:paraId="135EA737" w14:textId="77777777" w:rsidR="00DF4E7F" w:rsidRDefault="00DF4E7F" w:rsidP="00DF4E7F">
      <w:pPr>
        <w:spacing w:after="120"/>
        <w:rPr>
          <w:color w:val="0070C0"/>
          <w:szCs w:val="24"/>
          <w:lang w:eastAsia="zh-CN"/>
        </w:rPr>
      </w:pPr>
    </w:p>
    <w:p w14:paraId="3B8D2C90" w14:textId="58AFEB4F" w:rsidR="00DF4E7F" w:rsidRPr="005307AE" w:rsidRDefault="00DF4E7F" w:rsidP="00DF4E7F">
      <w:pPr>
        <w:spacing w:after="120"/>
        <w:rPr>
          <w:b/>
          <w:bCs/>
          <w:u w:val="single"/>
          <w:lang w:eastAsia="zh-CN"/>
        </w:rPr>
      </w:pPr>
      <w:r w:rsidRPr="008B2D8B">
        <w:rPr>
          <w:b/>
          <w:bCs/>
          <w:u w:val="single"/>
          <w:lang w:eastAsia="zh-CN"/>
        </w:rPr>
        <w:t>Agreements:</w:t>
      </w:r>
    </w:p>
    <w:p w14:paraId="14C179A0" w14:textId="7D9A45B9" w:rsidR="00DF4E7F" w:rsidRPr="00DD4F3C" w:rsidRDefault="001315A5" w:rsidP="00DF4E7F">
      <w:pPr>
        <w:pStyle w:val="ListParagraph"/>
        <w:numPr>
          <w:ilvl w:val="0"/>
          <w:numId w:val="7"/>
        </w:numPr>
        <w:spacing w:after="120"/>
        <w:ind w:firstLineChars="0"/>
        <w:rPr>
          <w:rFonts w:eastAsia="SimSun"/>
          <w:szCs w:val="24"/>
          <w:highlight w:val="green"/>
          <w:lang w:eastAsia="zh-CN"/>
        </w:rPr>
      </w:pPr>
      <w:r w:rsidRPr="005307AE">
        <w:rPr>
          <w:rFonts w:eastAsia="SimSun"/>
          <w:szCs w:val="24"/>
          <w:highlight w:val="green"/>
          <w:lang w:eastAsia="zh-CN"/>
        </w:rPr>
        <w:t>RAN4 to not define requirements for PRS bandwidth aggregation outside of the MG in RRC_CONNECTED state.</w:t>
      </w:r>
    </w:p>
    <w:p w14:paraId="1AE600E7" w14:textId="77777777" w:rsidR="00B80C3A" w:rsidRDefault="0003426C" w:rsidP="00B01385">
      <w:pPr>
        <w:pStyle w:val="Heading4"/>
      </w:pPr>
      <w:r>
        <w:t>Issue 3-1-2: Applicable bandwidth</w:t>
      </w:r>
    </w:p>
    <w:p w14:paraId="04BD69AD"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18BB775" w14:textId="77777777" w:rsidR="00B80C3A" w:rsidRDefault="0003426C">
      <w:pPr>
        <w:pStyle w:val="ListParagraph"/>
        <w:numPr>
          <w:ilvl w:val="1"/>
          <w:numId w:val="7"/>
        </w:numPr>
        <w:spacing w:after="120"/>
        <w:ind w:firstLineChars="0"/>
        <w:rPr>
          <w:rFonts w:eastAsia="SimSun"/>
          <w:color w:val="0070C0"/>
          <w:szCs w:val="24"/>
          <w:lang w:eastAsia="zh-CN"/>
        </w:rPr>
      </w:pPr>
      <w:r>
        <w:rPr>
          <w:rFonts w:eastAsia="SimSun"/>
          <w:color w:val="0070C0"/>
          <w:szCs w:val="24"/>
          <w:lang w:eastAsia="zh-CN"/>
        </w:rPr>
        <w:t>Option 1: Nokia</w:t>
      </w:r>
    </w:p>
    <w:p w14:paraId="180A0AC1" w14:textId="77777777" w:rsidR="00B80C3A" w:rsidRDefault="0003426C">
      <w:pPr>
        <w:pStyle w:val="ListParagraph"/>
        <w:numPr>
          <w:ilvl w:val="2"/>
          <w:numId w:val="7"/>
        </w:numPr>
        <w:spacing w:after="120"/>
        <w:ind w:left="2016" w:firstLineChars="0"/>
        <w:rPr>
          <w:rFonts w:eastAsia="SimSun"/>
          <w:color w:val="0070C0"/>
          <w:szCs w:val="24"/>
          <w:lang w:eastAsia="zh-CN"/>
        </w:rPr>
      </w:pPr>
      <w:r>
        <w:rPr>
          <w:rFonts w:eastAsia="SimSun"/>
          <w:color w:val="0070C0"/>
          <w:szCs w:val="24"/>
          <w:lang w:eastAsia="zh-CN"/>
        </w:rPr>
        <w:t>RAN4 to wait on further RAN1 agreements related to maximum total aggregated bandwidth for PRS/SRS and on equal/unequal bandwidths of aggregated PFLs.</w:t>
      </w:r>
    </w:p>
    <w:p w14:paraId="544B3C58"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556D894"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w:t>
      </w:r>
    </w:p>
    <w:p w14:paraId="6063B97E" w14:textId="77777777" w:rsidR="00DF4E7F" w:rsidRDefault="00DF4E7F" w:rsidP="00DF4E7F">
      <w:pPr>
        <w:spacing w:after="120"/>
        <w:rPr>
          <w:color w:val="0070C0"/>
          <w:szCs w:val="24"/>
          <w:lang w:eastAsia="zh-CN"/>
        </w:rPr>
      </w:pPr>
    </w:p>
    <w:p w14:paraId="6B910277" w14:textId="1F013104" w:rsidR="00DF4E7F" w:rsidRPr="00DD4F3C" w:rsidRDefault="00DF4E7F" w:rsidP="00DF4E7F">
      <w:pPr>
        <w:spacing w:after="120"/>
        <w:rPr>
          <w:b/>
          <w:bCs/>
          <w:u w:val="single"/>
          <w:lang w:eastAsia="zh-CN"/>
        </w:rPr>
      </w:pPr>
      <w:r w:rsidRPr="008B2D8B">
        <w:rPr>
          <w:b/>
          <w:bCs/>
          <w:u w:val="single"/>
          <w:lang w:eastAsia="zh-CN"/>
        </w:rPr>
        <w:t>Agreements:</w:t>
      </w:r>
    </w:p>
    <w:p w14:paraId="1E504FAE" w14:textId="23B3DDB4" w:rsidR="00DF4E7F" w:rsidRPr="00DD4F3C" w:rsidRDefault="00AE7943" w:rsidP="00DF4E7F">
      <w:pPr>
        <w:pStyle w:val="ListParagraph"/>
        <w:numPr>
          <w:ilvl w:val="0"/>
          <w:numId w:val="7"/>
        </w:numPr>
        <w:spacing w:after="120"/>
        <w:ind w:firstLineChars="0"/>
        <w:rPr>
          <w:rFonts w:eastAsia="SimSun"/>
          <w:szCs w:val="24"/>
          <w:highlight w:val="green"/>
          <w:lang w:eastAsia="zh-CN"/>
        </w:rPr>
      </w:pPr>
      <w:r w:rsidRPr="00DD4F3C">
        <w:rPr>
          <w:rFonts w:eastAsia="SimSun"/>
          <w:szCs w:val="24"/>
          <w:highlight w:val="green"/>
          <w:lang w:eastAsia="zh-CN"/>
        </w:rPr>
        <w:t>RAN4 to wait on further RAN1 agreements related to maximum total aggregated bandwidth for PRS/SRS and on equal/unequal bandwidths of aggregated PFLs.</w:t>
      </w:r>
    </w:p>
    <w:p w14:paraId="4FBF9316" w14:textId="77777777" w:rsidR="00B80C3A" w:rsidRDefault="0003426C" w:rsidP="00B01385">
      <w:pPr>
        <w:pStyle w:val="Heading3"/>
      </w:pPr>
      <w:r>
        <w:t>Sub-topic 3-2: PRS measurement requirements for PRS/SRS bandwidth aggregation</w:t>
      </w:r>
    </w:p>
    <w:p w14:paraId="4ADE4659" w14:textId="77777777" w:rsidR="00B80C3A" w:rsidRDefault="0003426C" w:rsidP="00B01385">
      <w:pPr>
        <w:pStyle w:val="Heading4"/>
      </w:pPr>
      <w:r>
        <w:t>Issue 3-2-1: Conditions for PRS/SRS bandwidth aggregation requirements:</w:t>
      </w:r>
    </w:p>
    <w:p w14:paraId="4C3D952E"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190DF2C"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ZTE</w:t>
      </w:r>
    </w:p>
    <w:p w14:paraId="5DCE968A" w14:textId="77777777" w:rsidR="00B80C3A" w:rsidRDefault="0003426C">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RAN4 shall study the core requirements based on the current RAN1 progress as below:</w:t>
      </w:r>
    </w:p>
    <w:p w14:paraId="59721A34"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In the same slot, in same symbols, by the same TRP associated with the same ARP, from the same RF chain (</w:t>
      </w:r>
      <w:proofErr w:type="gramStart"/>
      <w:r>
        <w:rPr>
          <w:rFonts w:eastAsia="SimSun"/>
          <w:color w:val="0070C0"/>
          <w:szCs w:val="24"/>
          <w:lang w:eastAsia="zh-CN"/>
        </w:rPr>
        <w:t>i.e.</w:t>
      </w:r>
      <w:proofErr w:type="gramEnd"/>
      <w:r>
        <w:rPr>
          <w:rFonts w:eastAsia="SimSun"/>
          <w:color w:val="0070C0"/>
          <w:szCs w:val="24"/>
          <w:lang w:eastAsia="zh-CN"/>
        </w:rPr>
        <w:t xml:space="preserve"> the same antenna)</w:t>
      </w:r>
    </w:p>
    <w:p w14:paraId="09641037"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The same number of symbols, symbol location within one slot, repetition factor,</w:t>
      </w:r>
    </w:p>
    <w:p w14:paraId="5ECEC0DB"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 xml:space="preserve">The same numerology, </w:t>
      </w:r>
      <w:proofErr w:type="gramStart"/>
      <w:r>
        <w:rPr>
          <w:rFonts w:eastAsia="SimSun"/>
          <w:color w:val="0070C0"/>
          <w:szCs w:val="24"/>
          <w:lang w:eastAsia="zh-CN"/>
        </w:rPr>
        <w:t>i.e.</w:t>
      </w:r>
      <w:proofErr w:type="gramEnd"/>
      <w:r>
        <w:rPr>
          <w:rFonts w:eastAsia="SimSun"/>
          <w:color w:val="0070C0"/>
          <w:szCs w:val="24"/>
          <w:lang w:eastAsia="zh-CN"/>
        </w:rPr>
        <w:t xml:space="preserve"> the same CP and SCS</w:t>
      </w:r>
    </w:p>
    <w:p w14:paraId="3CC97836"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The same or different bandwidths</w:t>
      </w:r>
    </w:p>
    <w:p w14:paraId="1815839D"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 xml:space="preserve">The same comb </w:t>
      </w:r>
      <w:proofErr w:type="gramStart"/>
      <w:r>
        <w:rPr>
          <w:rFonts w:eastAsia="SimSun"/>
          <w:color w:val="0070C0"/>
          <w:szCs w:val="24"/>
          <w:lang w:eastAsia="zh-CN"/>
        </w:rPr>
        <w:t>size</w:t>
      </w:r>
      <w:proofErr w:type="gramEnd"/>
    </w:p>
    <w:p w14:paraId="0C66E944"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The same power per subcarrier</w:t>
      </w:r>
    </w:p>
    <w:p w14:paraId="630F9743"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lastRenderedPageBreak/>
        <w:t>Aggregated PFLs are configured on the same aligned numerology grid</w:t>
      </w:r>
    </w:p>
    <w:p w14:paraId="682AE311"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 xml:space="preserve">Phase continuity between aggregated PFLs </w:t>
      </w:r>
    </w:p>
    <w:p w14:paraId="5055FB6F"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HW</w:t>
      </w:r>
    </w:p>
    <w:p w14:paraId="0D9BBF9F" w14:textId="77777777" w:rsidR="00B80C3A" w:rsidRDefault="0003426C">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Requirements for PRS CA are applicable provided that LMF requests UE to perform joint measurement across aggregated PFL.</w:t>
      </w:r>
    </w:p>
    <w:p w14:paraId="2B12F8A0" w14:textId="77777777" w:rsidR="00B80C3A" w:rsidRDefault="0003426C">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Requirements for PRS CA are applicable to PRS resource sets or PRS resources across PFLs that are linked. Other conditions can be discussed based on RAN1 progress.</w:t>
      </w:r>
    </w:p>
    <w:p w14:paraId="11D8DF01"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87EED0E" w14:textId="2DA82381" w:rsidR="00DF4E7F" w:rsidRPr="00371F6A" w:rsidRDefault="0003426C" w:rsidP="00DF4E7F">
      <w:pPr>
        <w:pStyle w:val="ListParagraph"/>
        <w:numPr>
          <w:ilvl w:val="1"/>
          <w:numId w:val="7"/>
        </w:numPr>
        <w:ind w:firstLineChars="0"/>
        <w:rPr>
          <w:rFonts w:eastAsia="SimSun"/>
          <w:color w:val="0070C0"/>
          <w:szCs w:val="24"/>
          <w:lang w:eastAsia="zh-CN"/>
        </w:rPr>
      </w:pPr>
      <w:r>
        <w:rPr>
          <w:rFonts w:eastAsia="SimSun"/>
          <w:color w:val="0070C0"/>
          <w:szCs w:val="24"/>
          <w:lang w:eastAsia="zh-CN"/>
        </w:rPr>
        <w:t>Discuss the options.</w:t>
      </w:r>
    </w:p>
    <w:p w14:paraId="1729D1E4" w14:textId="77777777" w:rsidR="00371F6A" w:rsidRDefault="00371F6A" w:rsidP="00371F6A">
      <w:pPr>
        <w:spacing w:after="120"/>
        <w:rPr>
          <w:b/>
          <w:bCs/>
          <w:u w:val="single"/>
          <w:lang w:eastAsia="zh-CN"/>
        </w:rPr>
      </w:pPr>
      <w:r w:rsidRPr="008B2D8B">
        <w:rPr>
          <w:b/>
          <w:bCs/>
          <w:u w:val="single"/>
          <w:lang w:eastAsia="zh-CN"/>
        </w:rPr>
        <w:t>Agreements:</w:t>
      </w:r>
    </w:p>
    <w:p w14:paraId="10EED79A" w14:textId="7BEE725A" w:rsidR="00371F6A" w:rsidRPr="00371F6A" w:rsidRDefault="00371F6A" w:rsidP="00371F6A">
      <w:pPr>
        <w:spacing w:after="120"/>
        <w:rPr>
          <w:lang w:eastAsia="zh-CN"/>
        </w:rPr>
      </w:pPr>
      <w:r>
        <w:rPr>
          <w:highlight w:val="yellow"/>
          <w:lang w:eastAsia="zh-CN"/>
        </w:rPr>
        <w:t xml:space="preserve">None. </w:t>
      </w:r>
      <w:r w:rsidRPr="005B485C">
        <w:rPr>
          <w:highlight w:val="yellow"/>
          <w:lang w:eastAsia="zh-CN"/>
        </w:rPr>
        <w:t>No discussion.</w:t>
      </w:r>
    </w:p>
    <w:p w14:paraId="5A0E9DB9" w14:textId="77777777" w:rsidR="00B80C3A" w:rsidRDefault="0003426C" w:rsidP="00B01385">
      <w:pPr>
        <w:pStyle w:val="Heading4"/>
      </w:pPr>
      <w:r>
        <w:t>Issue 3-2-2: Impact of number of PFLs on PRS/SRS bandwidth aggregation requirements:</w:t>
      </w:r>
    </w:p>
    <w:p w14:paraId="7DC59C58"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10BC984"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lang w:eastAsia="zh-CN"/>
        </w:rPr>
      </w:pPr>
      <w:r>
        <w:rPr>
          <w:rFonts w:eastAsia="SimSun"/>
          <w:color w:val="0070C0"/>
          <w:lang w:eastAsia="zh-CN"/>
        </w:rPr>
        <w:t>Option 1: LG</w:t>
      </w:r>
    </w:p>
    <w:p w14:paraId="5C3E9602" w14:textId="77777777" w:rsidR="00B80C3A" w:rsidRDefault="0003426C">
      <w:pPr>
        <w:pStyle w:val="ListParagraph"/>
        <w:numPr>
          <w:ilvl w:val="1"/>
          <w:numId w:val="7"/>
        </w:numPr>
        <w:spacing w:after="0"/>
        <w:ind w:left="2064" w:firstLineChars="0"/>
        <w:rPr>
          <w:rFonts w:eastAsia="Malgun Gothic"/>
          <w:color w:val="0070C0"/>
          <w:lang w:eastAsia="ko-KR"/>
        </w:rPr>
      </w:pPr>
      <w:r>
        <w:rPr>
          <w:rFonts w:eastAsia="Malgun Gothic"/>
          <w:color w:val="0070C0"/>
          <w:lang w:eastAsia="ko-KR"/>
        </w:rPr>
        <w:t>RAN4 to consider the PFL group concept which means aggregated PFLs. For example, in the RSTD case</w:t>
      </w:r>
    </w:p>
    <w:p w14:paraId="680DA863" w14:textId="77777777" w:rsidR="00B80C3A" w:rsidRDefault="002201F3">
      <w:pPr>
        <w:spacing w:after="0"/>
        <w:ind w:left="2424"/>
        <w:rPr>
          <w:rFonts w:eastAsia="Malgun Gothic"/>
          <w:color w:val="0070C0"/>
        </w:rPr>
      </w:pPr>
      <m:oMathPara>
        <m:oMath>
          <m:sSub>
            <m:sSubPr>
              <m:ctrlPr>
                <w:rPr>
                  <w:rFonts w:ascii="Cambria Math" w:eastAsia="Malgun Gothic" w:hAnsi="Cambria Math"/>
                  <w:color w:val="0070C0"/>
                </w:rPr>
              </m:ctrlPr>
            </m:sSubPr>
            <m:e>
              <m:r>
                <w:rPr>
                  <w:rFonts w:ascii="Cambria Math" w:eastAsia="Malgun Gothic" w:hAnsi="Cambria Math"/>
                  <w:color w:val="0070C0"/>
                </w:rPr>
                <m:t>T</m:t>
              </m:r>
            </m:e>
            <m:sub>
              <m:r>
                <w:rPr>
                  <w:rFonts w:ascii="Cambria Math" w:eastAsia="Malgun Gothic" w:hAnsi="Cambria Math"/>
                  <w:color w:val="0070C0"/>
                </w:rPr>
                <m:t>RSTD,Total</m:t>
              </m:r>
            </m:sub>
          </m:sSub>
          <m:r>
            <w:rPr>
              <w:rFonts w:ascii="Cambria Math" w:eastAsia="Malgun Gothic" w:hAnsi="Cambria Math"/>
              <w:color w:val="0070C0"/>
            </w:rPr>
            <m:t>=</m:t>
          </m:r>
          <m:nary>
            <m:naryPr>
              <m:chr m:val="∑"/>
              <m:limLoc m:val="undOvr"/>
              <m:ctrlPr>
                <w:rPr>
                  <w:rFonts w:ascii="Cambria Math" w:eastAsia="Malgun Gothic" w:hAnsi="Cambria Math"/>
                  <w:i/>
                  <w:color w:val="0070C0"/>
                </w:rPr>
              </m:ctrlPr>
            </m:naryPr>
            <m:sub>
              <m:r>
                <w:rPr>
                  <w:rFonts w:ascii="Cambria Math" w:eastAsia="Malgun Gothic" w:hAnsi="Cambria Math"/>
                  <w:color w:val="0070C0"/>
                </w:rPr>
                <m:t>j=1</m:t>
              </m:r>
            </m:sub>
            <m:sup>
              <m:r>
                <w:rPr>
                  <w:rFonts w:ascii="Cambria Math" w:eastAsia="Malgun Gothic" w:hAnsi="Cambria Math"/>
                  <w:color w:val="0070C0"/>
                </w:rPr>
                <m:t>G</m:t>
              </m:r>
            </m:sup>
            <m:e>
              <m:sSub>
                <m:sSubPr>
                  <m:ctrlPr>
                    <w:rPr>
                      <w:rFonts w:ascii="Cambria Math" w:eastAsia="Malgun Gothic" w:hAnsi="Cambria Math"/>
                      <w:i/>
                      <w:color w:val="0070C0"/>
                    </w:rPr>
                  </m:ctrlPr>
                </m:sSubPr>
                <m:e>
                  <m:r>
                    <w:rPr>
                      <w:rFonts w:ascii="Cambria Math" w:eastAsia="Malgun Gothic" w:hAnsi="Cambria Math"/>
                      <w:color w:val="0070C0"/>
                    </w:rPr>
                    <m:t>P</m:t>
                  </m:r>
                </m:e>
                <m:sub>
                  <m:r>
                    <w:rPr>
                      <w:rFonts w:ascii="Cambria Math" w:eastAsia="Malgun Gothic" w:hAnsi="Cambria Math"/>
                      <w:color w:val="0070C0"/>
                    </w:rPr>
                    <m:t>RSTD,j</m:t>
                  </m:r>
                </m:sub>
              </m:sSub>
            </m:e>
          </m:nary>
          <m:r>
            <m:rPr>
              <m:sty m:val="p"/>
            </m:rPr>
            <w:rPr>
              <w:rFonts w:ascii="Cambria Math" w:eastAsia="Malgun Gothic" w:hAnsi="Cambria Math"/>
              <w:color w:val="0070C0"/>
            </w:rPr>
            <m:t>+</m:t>
          </m:r>
          <m:d>
            <m:dPr>
              <m:ctrlPr>
                <w:rPr>
                  <w:rFonts w:ascii="Cambria Math" w:eastAsia="Malgun Gothic" w:hAnsi="Cambria Math"/>
                  <w:color w:val="0070C0"/>
                </w:rPr>
              </m:ctrlPr>
            </m:dPr>
            <m:e>
              <m:r>
                <w:rPr>
                  <w:rFonts w:ascii="Cambria Math" w:eastAsia="Malgun Gothic" w:hAnsi="Cambria Math"/>
                  <w:color w:val="0070C0"/>
                </w:rPr>
                <m:t>G-1</m:t>
              </m:r>
            </m:e>
          </m:d>
          <m:r>
            <w:rPr>
              <w:rFonts w:ascii="Cambria Math" w:eastAsia="Malgun Gothic" w:hAnsi="Cambria Math"/>
              <w:color w:val="0070C0"/>
            </w:rPr>
            <m:t>×max</m:t>
          </m:r>
          <m:d>
            <m:dPr>
              <m:ctrlPr>
                <w:rPr>
                  <w:rFonts w:ascii="Cambria Math" w:eastAsia="Malgun Gothic" w:hAnsi="Cambria Math"/>
                  <w:i/>
                  <w:color w:val="0070C0"/>
                </w:rPr>
              </m:ctrlPr>
            </m:dPr>
            <m:e>
              <m:sSub>
                <m:sSubPr>
                  <m:ctrlPr>
                    <w:rPr>
                      <w:rFonts w:ascii="Cambria Math" w:eastAsia="Malgun Gothic" w:hAnsi="Cambria Math"/>
                      <w:i/>
                      <w:color w:val="0070C0"/>
                    </w:rPr>
                  </m:ctrlPr>
                </m:sSubPr>
                <m:e>
                  <m:r>
                    <w:rPr>
                      <w:rFonts w:ascii="Cambria Math" w:eastAsia="Malgun Gothic" w:hAnsi="Cambria Math"/>
                      <w:color w:val="0070C0"/>
                    </w:rPr>
                    <m:t>P</m:t>
                  </m:r>
                </m:e>
                <m:sub>
                  <m:r>
                    <w:rPr>
                      <w:rFonts w:ascii="Cambria Math" w:eastAsia="Malgun Gothic" w:hAnsi="Cambria Math"/>
                      <w:color w:val="0070C0"/>
                    </w:rPr>
                    <m:t>effect, j</m:t>
                  </m:r>
                </m:sub>
              </m:sSub>
            </m:e>
          </m:d>
        </m:oMath>
      </m:oMathPara>
    </w:p>
    <w:p w14:paraId="2E427C66" w14:textId="77777777" w:rsidR="00B80C3A" w:rsidRDefault="0003426C">
      <w:pPr>
        <w:spacing w:after="0"/>
        <w:ind w:left="2396"/>
        <w:rPr>
          <w:rFonts w:eastAsia="Malgun Gothic"/>
          <w:color w:val="0070C0"/>
        </w:rPr>
      </w:pPr>
      <w:proofErr w:type="gramStart"/>
      <w:r>
        <w:rPr>
          <w:rFonts w:eastAsia="Malgun Gothic"/>
          <w:color w:val="0070C0"/>
        </w:rPr>
        <w:t>where</w:t>
      </w:r>
      <w:proofErr w:type="gramEnd"/>
      <w:r>
        <w:rPr>
          <w:rFonts w:eastAsia="Malgun Gothic"/>
          <w:color w:val="0070C0"/>
        </w:rPr>
        <w:t>,</w:t>
      </w:r>
    </w:p>
    <w:p w14:paraId="47AB2FF1" w14:textId="77777777" w:rsidR="00B80C3A" w:rsidRDefault="0003426C">
      <w:pPr>
        <w:spacing w:after="0"/>
        <w:ind w:left="2396"/>
        <w:rPr>
          <w:rFonts w:eastAsia="Malgun Gothic"/>
          <w:color w:val="0070C0"/>
        </w:rPr>
      </w:pPr>
      <m:oMathPara>
        <m:oMath>
          <m:r>
            <m:rPr>
              <m:sty m:val="p"/>
            </m:rPr>
            <w:rPr>
              <w:rFonts w:ascii="Cambria Math" w:eastAsia="Malgun Gothic" w:hAnsi="Cambria Math"/>
              <w:color w:val="0070C0"/>
            </w:rPr>
            <w:br/>
          </m:r>
          <m:r>
            <w:rPr>
              <w:rFonts w:ascii="Cambria Math" w:eastAsia="Malgun Gothic" w:hAnsi="Cambria Math"/>
              <w:color w:val="0070C0"/>
            </w:rPr>
            <m:t xml:space="preserve">j: </m:t>
          </m:r>
        </m:oMath>
      </m:oMathPara>
      <w:r>
        <w:rPr>
          <w:rFonts w:eastAsia="Malgun Gothic"/>
          <w:color w:val="0070C0"/>
        </w:rPr>
        <w:t>Index of PFL group</w:t>
      </w:r>
    </w:p>
    <w:p w14:paraId="0D5B170E" w14:textId="77777777" w:rsidR="00B80C3A" w:rsidRDefault="0003426C">
      <w:pPr>
        <w:spacing w:after="0"/>
        <w:ind w:left="2396"/>
        <w:rPr>
          <w:rFonts w:eastAsia="Malgun Gothic"/>
          <w:color w:val="0070C0"/>
        </w:rPr>
      </w:pPr>
      <m:oMath>
        <m:r>
          <w:rPr>
            <w:rFonts w:ascii="Cambria Math" w:eastAsia="Malgun Gothic" w:hAnsi="Cambria Math"/>
            <w:color w:val="0070C0"/>
          </w:rPr>
          <m:t xml:space="preserve">G: </m:t>
        </m:r>
      </m:oMath>
      <w:r>
        <w:rPr>
          <w:rFonts w:eastAsia="Malgun Gothic"/>
          <w:color w:val="0070C0"/>
        </w:rPr>
        <w:t>Total number of PFL groups</w:t>
      </w:r>
    </w:p>
    <w:p w14:paraId="7A903A24" w14:textId="77777777" w:rsidR="00B80C3A" w:rsidRDefault="002201F3">
      <w:pPr>
        <w:spacing w:after="0"/>
        <w:ind w:left="2396"/>
        <w:rPr>
          <w:rFonts w:eastAsia="Malgun Gothic"/>
          <w:color w:val="0070C0"/>
        </w:rPr>
      </w:pPr>
      <m:oMath>
        <m:sSub>
          <m:sSubPr>
            <m:ctrlPr>
              <w:rPr>
                <w:rFonts w:ascii="Cambria Math" w:eastAsia="Malgun Gothic" w:hAnsi="Cambria Math"/>
                <w:i/>
                <w:color w:val="0070C0"/>
              </w:rPr>
            </m:ctrlPr>
          </m:sSubPr>
          <m:e>
            <m:r>
              <w:rPr>
                <w:rFonts w:ascii="Cambria Math" w:eastAsia="Malgun Gothic" w:hAnsi="Cambria Math"/>
                <w:color w:val="0070C0"/>
              </w:rPr>
              <m:t>P</m:t>
            </m:r>
          </m:e>
          <m:sub>
            <m:r>
              <w:rPr>
                <w:rFonts w:ascii="Cambria Math" w:eastAsia="Malgun Gothic" w:hAnsi="Cambria Math"/>
                <w:color w:val="0070C0"/>
              </w:rPr>
              <m:t>effect,j</m:t>
            </m:r>
          </m:sub>
        </m:sSub>
        <m:r>
          <w:rPr>
            <w:rFonts w:ascii="Cambria Math" w:eastAsia="Malgun Gothic" w:hAnsi="Cambria Math"/>
            <w:color w:val="0070C0"/>
          </w:rPr>
          <m:t xml:space="preserve">: </m:t>
        </m:r>
      </m:oMath>
      <w:r w:rsidR="0003426C">
        <w:rPr>
          <w:rFonts w:eastAsia="Malgun Gothic"/>
          <w:color w:val="0070C0"/>
        </w:rPr>
        <w:t xml:space="preserve">Periodicity of the PRS RSTD measurement in PFL group </w:t>
      </w:r>
      <m:oMath>
        <m:r>
          <w:rPr>
            <w:rFonts w:ascii="Cambria Math" w:eastAsia="Malgun Gothic" w:hAnsi="Cambria Math"/>
            <w:color w:val="0070C0"/>
          </w:rPr>
          <m:t>j</m:t>
        </m:r>
      </m:oMath>
    </w:p>
    <w:p w14:paraId="4F67C685" w14:textId="77777777" w:rsidR="00B80C3A" w:rsidRDefault="002201F3">
      <w:pPr>
        <w:spacing w:after="0"/>
        <w:ind w:left="2396"/>
        <w:rPr>
          <w:rFonts w:eastAsia="Malgun Gothic"/>
          <w:color w:val="0070C0"/>
        </w:rPr>
      </w:pPr>
      <m:oMath>
        <m:sSub>
          <m:sSubPr>
            <m:ctrlPr>
              <w:rPr>
                <w:rFonts w:ascii="Cambria Math" w:eastAsia="Malgun Gothic" w:hAnsi="Cambria Math"/>
                <w:i/>
                <w:color w:val="0070C0"/>
              </w:rPr>
            </m:ctrlPr>
          </m:sSubPr>
          <m:e>
            <m:r>
              <w:rPr>
                <w:rFonts w:ascii="Cambria Math" w:eastAsia="Malgun Gothic" w:hAnsi="Cambria Math"/>
                <w:color w:val="0070C0"/>
              </w:rPr>
              <m:t>P</m:t>
            </m:r>
          </m:e>
          <m:sub>
            <m:r>
              <w:rPr>
                <w:rFonts w:ascii="Cambria Math" w:eastAsia="Malgun Gothic" w:hAnsi="Cambria Math"/>
                <w:color w:val="0070C0"/>
              </w:rPr>
              <m:t>RSTD,j</m:t>
            </m:r>
          </m:sub>
        </m:sSub>
        <m:r>
          <w:rPr>
            <w:rFonts w:ascii="Cambria Math" w:eastAsia="Malgun Gothic" w:hAnsi="Cambria Math"/>
            <w:color w:val="0070C0"/>
          </w:rPr>
          <m:t xml:space="preserve">: </m:t>
        </m:r>
      </m:oMath>
      <w:r w:rsidR="0003426C">
        <w:rPr>
          <w:rFonts w:eastAsia="Malgun Gothic"/>
          <w:color w:val="0070C0"/>
        </w:rPr>
        <w:t xml:space="preserve">Measurement period for PRS RSTD measurement in PFL group </w:t>
      </w:r>
      <m:oMath>
        <m:r>
          <w:rPr>
            <w:rFonts w:ascii="Cambria Math" w:eastAsia="Malgun Gothic" w:hAnsi="Cambria Math"/>
            <w:color w:val="0070C0"/>
          </w:rPr>
          <m:t xml:space="preserve">j </m:t>
        </m:r>
      </m:oMath>
    </w:p>
    <w:p w14:paraId="0F493A05" w14:textId="77777777" w:rsidR="00B80C3A" w:rsidRDefault="00B80C3A">
      <w:pPr>
        <w:spacing w:after="120"/>
        <w:rPr>
          <w:color w:val="0070C0"/>
          <w:szCs w:val="24"/>
          <w:lang w:eastAsia="zh-CN"/>
        </w:rPr>
      </w:pPr>
    </w:p>
    <w:p w14:paraId="07439ACD"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lang w:eastAsia="zh-CN"/>
        </w:rPr>
      </w:pPr>
      <w:r>
        <w:rPr>
          <w:rFonts w:eastAsia="SimSun"/>
          <w:color w:val="0070C0"/>
          <w:lang w:eastAsia="zh-CN"/>
        </w:rPr>
        <w:t>Option 2: ZTE</w:t>
      </w:r>
    </w:p>
    <w:p w14:paraId="47965ACD" w14:textId="77777777" w:rsidR="00B80C3A" w:rsidRDefault="0003426C">
      <w:pPr>
        <w:pStyle w:val="ListParagraph"/>
        <w:numPr>
          <w:ilvl w:val="2"/>
          <w:numId w:val="7"/>
        </w:numPr>
        <w:overflowPunct/>
        <w:autoSpaceDE/>
        <w:autoSpaceDN/>
        <w:adjustRightInd/>
        <w:spacing w:after="120"/>
        <w:ind w:firstLineChars="0"/>
        <w:textAlignment w:val="auto"/>
        <w:rPr>
          <w:rFonts w:eastAsia="SimSun"/>
          <w:color w:val="0070C0"/>
          <w:lang w:eastAsia="zh-CN"/>
        </w:rPr>
      </w:pPr>
      <w:r>
        <w:rPr>
          <w:rFonts w:eastAsia="SimSun"/>
          <w:color w:val="0070C0"/>
          <w:lang w:eastAsia="zh-CN"/>
        </w:rPr>
        <w:t>The PRS periodicities from different PFLs are the same and it is not the strong influence factor when defining the measurement period.</w:t>
      </w:r>
    </w:p>
    <w:p w14:paraId="7E46C0E7" w14:textId="77777777" w:rsidR="00B80C3A" w:rsidRDefault="0003426C">
      <w:pPr>
        <w:pStyle w:val="ListParagraph"/>
        <w:numPr>
          <w:ilvl w:val="2"/>
          <w:numId w:val="7"/>
        </w:numPr>
        <w:overflowPunct/>
        <w:autoSpaceDE/>
        <w:autoSpaceDN/>
        <w:adjustRightInd/>
        <w:spacing w:after="120"/>
        <w:ind w:firstLineChars="0"/>
        <w:textAlignment w:val="auto"/>
        <w:rPr>
          <w:rFonts w:eastAsia="SimSun"/>
          <w:color w:val="0070C0"/>
          <w:lang w:eastAsia="zh-CN"/>
        </w:rPr>
      </w:pPr>
      <w:r>
        <w:rPr>
          <w:rFonts w:eastAsia="SimSun"/>
          <w:color w:val="0070C0"/>
          <w:lang w:eastAsia="zh-CN"/>
        </w:rPr>
        <w:t>The referent PFL(r) can be defined, the measurement period requirement of a referent PFL(r) can be used as the reference of other PFLs’ measurement period requirement in the same group.</w:t>
      </w:r>
    </w:p>
    <w:p w14:paraId="7B635174"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29DDA8B" w14:textId="299C469B" w:rsidR="00DF4E7F" w:rsidRPr="0094509D" w:rsidRDefault="0003426C" w:rsidP="00DF4E7F">
      <w:pPr>
        <w:pStyle w:val="ListParagraph"/>
        <w:numPr>
          <w:ilvl w:val="1"/>
          <w:numId w:val="7"/>
        </w:numPr>
        <w:ind w:firstLineChars="0"/>
        <w:rPr>
          <w:rFonts w:eastAsia="SimSun"/>
          <w:color w:val="0070C0"/>
          <w:szCs w:val="24"/>
          <w:lang w:eastAsia="zh-CN"/>
        </w:rPr>
      </w:pPr>
      <w:r>
        <w:rPr>
          <w:rFonts w:eastAsia="SimSun"/>
          <w:color w:val="0070C0"/>
          <w:szCs w:val="24"/>
          <w:lang w:eastAsia="zh-CN"/>
        </w:rPr>
        <w:t>Discuss the options.</w:t>
      </w:r>
    </w:p>
    <w:p w14:paraId="33303797" w14:textId="77777777" w:rsidR="0094509D" w:rsidRDefault="0094509D" w:rsidP="0094509D">
      <w:pPr>
        <w:spacing w:after="120"/>
        <w:rPr>
          <w:b/>
          <w:bCs/>
          <w:u w:val="single"/>
          <w:lang w:eastAsia="zh-CN"/>
        </w:rPr>
      </w:pPr>
      <w:r w:rsidRPr="008B2D8B">
        <w:rPr>
          <w:b/>
          <w:bCs/>
          <w:u w:val="single"/>
          <w:lang w:eastAsia="zh-CN"/>
        </w:rPr>
        <w:t>Agreements:</w:t>
      </w:r>
    </w:p>
    <w:p w14:paraId="74FAF9D5" w14:textId="61FF2CE5" w:rsidR="00DF4E7F" w:rsidRPr="0094509D" w:rsidRDefault="0094509D" w:rsidP="0094509D">
      <w:pPr>
        <w:spacing w:after="120"/>
        <w:rPr>
          <w:lang w:eastAsia="zh-CN"/>
        </w:rPr>
      </w:pPr>
      <w:r>
        <w:rPr>
          <w:highlight w:val="yellow"/>
          <w:lang w:eastAsia="zh-CN"/>
        </w:rPr>
        <w:t xml:space="preserve">None. </w:t>
      </w:r>
      <w:r w:rsidRPr="005B485C">
        <w:rPr>
          <w:highlight w:val="yellow"/>
          <w:lang w:eastAsia="zh-CN"/>
        </w:rPr>
        <w:t>No discussion.</w:t>
      </w:r>
    </w:p>
    <w:p w14:paraId="1B012E83" w14:textId="77777777" w:rsidR="00B80C3A" w:rsidRDefault="0003426C" w:rsidP="00B01385">
      <w:pPr>
        <w:pStyle w:val="Heading4"/>
      </w:pPr>
      <w:r>
        <w:t>Issue 3-2-3: PRS measurement period for PRS/SRS bandwidth aggregation</w:t>
      </w:r>
    </w:p>
    <w:p w14:paraId="17620B98"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7637BF2"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ZTE, HW, OPPO, E///</w:t>
      </w:r>
    </w:p>
    <w:p w14:paraId="2E96AF75" w14:textId="77777777" w:rsidR="00B80C3A" w:rsidRDefault="0003426C">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Existing measurement period requirements can be used as baseline for defining PRS CA requirements, and aggregated PFLs are considered as one PFL.</w:t>
      </w:r>
    </w:p>
    <w:p w14:paraId="65D5EC59" w14:textId="77777777" w:rsidR="00B80C3A" w:rsidRDefault="0003426C">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1A: E///</w:t>
      </w:r>
    </w:p>
    <w:p w14:paraId="5AD91229"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lastRenderedPageBreak/>
        <w:t>Rel. 17 gap-based measurement period requirement for RRC_CONNECTED mode is used as a baseline for defining measurement period requirement for PRS bandwidth aggregation within MG in RRC_CONNECTED mode.</w:t>
      </w:r>
    </w:p>
    <w:p w14:paraId="549A8416" w14:textId="77777777" w:rsidR="00B80C3A" w:rsidRDefault="0003426C">
      <w:pPr>
        <w:pStyle w:val="ListParagraph"/>
        <w:numPr>
          <w:ilvl w:val="3"/>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Rel. 17 measurement period requirement for RRC_INACTIVE mode is used as a baseline for defining measurement period requirement for PRS bandwidth aggregation in RRC_INACTIVE mode.</w:t>
      </w:r>
    </w:p>
    <w:p w14:paraId="46CA2DFD"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QC</w:t>
      </w:r>
    </w:p>
    <w:p w14:paraId="55530F43" w14:textId="77777777" w:rsidR="00B80C3A" w:rsidRDefault="0003426C">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To define the PRS measurement period requirement for RSTD and UE Rx-Tx when the LMF requests the UE to aggregate PRS resources across groups of PFLs (super-PFLs), as a baseline, the measurement period can be defined as a summation of two terms:</w:t>
      </w:r>
    </w:p>
    <w:p w14:paraId="6E7D5AB3"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The first term equals the Rel-17 the measurement period requirement, with the modification that only PRS resources that are not aggregated, according to the LMF request and applicability conditions, are counted in L_(</w:t>
      </w:r>
      <w:proofErr w:type="spellStart"/>
      <w:r>
        <w:rPr>
          <w:rFonts w:eastAsia="SimSun"/>
          <w:color w:val="0070C0"/>
          <w:szCs w:val="24"/>
          <w:lang w:eastAsia="zh-CN"/>
        </w:rPr>
        <w:t>available_</w:t>
      </w:r>
      <w:proofErr w:type="gramStart"/>
      <w:r>
        <w:rPr>
          <w:rFonts w:eastAsia="SimSun"/>
          <w:color w:val="0070C0"/>
          <w:szCs w:val="24"/>
          <w:lang w:eastAsia="zh-CN"/>
        </w:rPr>
        <w:t>PRS,i</w:t>
      </w:r>
      <w:proofErr w:type="spellEnd"/>
      <w:proofErr w:type="gramEnd"/>
      <w:r>
        <w:rPr>
          <w:rFonts w:eastAsia="SimSun"/>
          <w:color w:val="0070C0"/>
          <w:szCs w:val="24"/>
          <w:lang w:eastAsia="zh-CN"/>
        </w:rPr>
        <w:t>) for each PFL.</w:t>
      </w:r>
    </w:p>
    <w:p w14:paraId="5A0D6B4E"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 xml:space="preserve">The second term is the summation of the measurement delays for the super-PFLs. As a baseline, only PRS resources to be aggregated according to the LMF request and applicability conditions, are counted </w:t>
      </w:r>
      <w:proofErr w:type="gramStart"/>
      <w:r>
        <w:rPr>
          <w:rFonts w:eastAsia="SimSun"/>
          <w:color w:val="0070C0"/>
          <w:szCs w:val="24"/>
          <w:lang w:eastAsia="zh-CN"/>
        </w:rPr>
        <w:t>in  L</w:t>
      </w:r>
      <w:proofErr w:type="gramEnd"/>
      <w:r>
        <w:rPr>
          <w:rFonts w:eastAsia="SimSun"/>
          <w:color w:val="0070C0"/>
          <w:szCs w:val="24"/>
          <w:lang w:eastAsia="zh-CN"/>
        </w:rPr>
        <w:t>_(</w:t>
      </w:r>
      <w:proofErr w:type="spellStart"/>
      <w:r>
        <w:rPr>
          <w:rFonts w:eastAsia="SimSun"/>
          <w:color w:val="0070C0"/>
          <w:szCs w:val="24"/>
          <w:lang w:eastAsia="zh-CN"/>
        </w:rPr>
        <w:t>available_PRS,i</w:t>
      </w:r>
      <w:proofErr w:type="spellEnd"/>
      <w:r>
        <w:rPr>
          <w:rFonts w:eastAsia="SimSun"/>
          <w:color w:val="0070C0"/>
          <w:szCs w:val="24"/>
          <w:lang w:eastAsia="zh-CN"/>
        </w:rPr>
        <w:t>) for each super-PFL.</w:t>
      </w:r>
    </w:p>
    <w:p w14:paraId="4FDA66ED"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FFS whether any additional modifications to the first term are needed due to new capabilities defined by RAN1 for PRS BW aggregation.</w:t>
      </w:r>
    </w:p>
    <w:p w14:paraId="08AB78E7"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FFS the exact formula for the delay for each super-PFL based on RAN1 agreements on UE capabilities, etc.</w:t>
      </w:r>
    </w:p>
    <w:p w14:paraId="3549F17D"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FFS how to handle the scenario where the PRS RSTD reference is not aggregated</w:t>
      </w:r>
    </w:p>
    <w:p w14:paraId="70C20B65"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FFS any changes to the measurement requirement for PRS-RSRP and/or PRS-RSRPP when reported as supporting measurements for DL-TDOA and multi-RTT</w:t>
      </w:r>
    </w:p>
    <w:p w14:paraId="5F3C0A5D" w14:textId="77777777" w:rsidR="00B80C3A" w:rsidRDefault="0003426C">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Wait for further progress in RAN1 to finalize the definition of the measurement period requirement.</w:t>
      </w:r>
    </w:p>
    <w:p w14:paraId="1D66888D"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Nokia</w:t>
      </w:r>
    </w:p>
    <w:p w14:paraId="019138E2" w14:textId="77777777" w:rsidR="00B80C3A" w:rsidRDefault="0003426C">
      <w:pPr>
        <w:pStyle w:val="ListParagraph"/>
        <w:numPr>
          <w:ilvl w:val="2"/>
          <w:numId w:val="7"/>
        </w:numPr>
        <w:ind w:firstLineChars="0"/>
        <w:rPr>
          <w:rFonts w:eastAsia="SimSun"/>
          <w:color w:val="0070C0"/>
          <w:szCs w:val="24"/>
          <w:lang w:eastAsia="zh-CN"/>
        </w:rPr>
      </w:pPr>
      <w:r>
        <w:rPr>
          <w:rFonts w:eastAsia="SimSun"/>
          <w:color w:val="0070C0"/>
          <w:szCs w:val="24"/>
          <w:lang w:eastAsia="zh-CN"/>
        </w:rPr>
        <w:t>RAN4 to focus on MG assisted PRS measurements and wait on RAN1 agreements related to the support of PPW for gapless measurements in RRC_CONNECTED state.</w:t>
      </w:r>
    </w:p>
    <w:p w14:paraId="3B3FD74C" w14:textId="77777777" w:rsidR="00B80C3A" w:rsidRDefault="0003426C">
      <w:pPr>
        <w:pStyle w:val="ListParagraph"/>
        <w:numPr>
          <w:ilvl w:val="2"/>
          <w:numId w:val="7"/>
        </w:numPr>
        <w:ind w:firstLineChars="0"/>
        <w:rPr>
          <w:rFonts w:eastAsia="SimSun"/>
          <w:color w:val="0070C0"/>
          <w:szCs w:val="24"/>
          <w:lang w:eastAsia="zh-CN"/>
        </w:rPr>
      </w:pPr>
      <w:r>
        <w:rPr>
          <w:rFonts w:eastAsia="SimSun"/>
          <w:color w:val="0070C0"/>
          <w:szCs w:val="24"/>
          <w:lang w:eastAsia="zh-CN"/>
        </w:rPr>
        <w:t>RAN4 to define measurement reporting requirements including measurement delay with measurement gaps for RRC_CONNECTED and for RRC_INACTIVE states.</w:t>
      </w:r>
    </w:p>
    <w:p w14:paraId="1B3343FF"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FC79427" w14:textId="57E242DE" w:rsidR="00DF4E7F" w:rsidRPr="0094509D" w:rsidRDefault="0003426C" w:rsidP="00DF4E7F">
      <w:pPr>
        <w:pStyle w:val="ListParagraph"/>
        <w:numPr>
          <w:ilvl w:val="1"/>
          <w:numId w:val="7"/>
        </w:numPr>
        <w:ind w:firstLineChars="0"/>
        <w:rPr>
          <w:rFonts w:eastAsia="SimSun"/>
          <w:color w:val="0070C0"/>
          <w:szCs w:val="24"/>
          <w:lang w:eastAsia="zh-CN"/>
        </w:rPr>
      </w:pPr>
      <w:r>
        <w:rPr>
          <w:rFonts w:eastAsia="SimSun"/>
          <w:color w:val="0070C0"/>
          <w:szCs w:val="24"/>
          <w:lang w:eastAsia="zh-CN"/>
        </w:rPr>
        <w:t>Discuss the options.</w:t>
      </w:r>
    </w:p>
    <w:p w14:paraId="7CE6CBE9" w14:textId="77777777" w:rsidR="0094509D" w:rsidRDefault="0094509D" w:rsidP="0094509D">
      <w:pPr>
        <w:spacing w:after="120"/>
        <w:rPr>
          <w:b/>
          <w:bCs/>
          <w:u w:val="single"/>
          <w:lang w:eastAsia="zh-CN"/>
        </w:rPr>
      </w:pPr>
      <w:r w:rsidRPr="008B2D8B">
        <w:rPr>
          <w:b/>
          <w:bCs/>
          <w:u w:val="single"/>
          <w:lang w:eastAsia="zh-CN"/>
        </w:rPr>
        <w:t>Agreements:</w:t>
      </w:r>
    </w:p>
    <w:p w14:paraId="4FBE7A53" w14:textId="64C37127" w:rsidR="00DF4E7F" w:rsidRPr="0094509D" w:rsidRDefault="0094509D" w:rsidP="0094509D">
      <w:pPr>
        <w:spacing w:after="120"/>
        <w:rPr>
          <w:lang w:eastAsia="zh-CN"/>
        </w:rPr>
      </w:pPr>
      <w:r>
        <w:rPr>
          <w:highlight w:val="yellow"/>
          <w:lang w:eastAsia="zh-CN"/>
        </w:rPr>
        <w:t xml:space="preserve">None. </w:t>
      </w:r>
      <w:r w:rsidRPr="005B485C">
        <w:rPr>
          <w:highlight w:val="yellow"/>
          <w:lang w:eastAsia="zh-CN"/>
        </w:rPr>
        <w:t>No discussion.</w:t>
      </w:r>
    </w:p>
    <w:p w14:paraId="3EDFC63B" w14:textId="77777777" w:rsidR="00B80C3A" w:rsidRDefault="0003426C" w:rsidP="00B01385">
      <w:pPr>
        <w:pStyle w:val="Heading4"/>
      </w:pPr>
      <w:r>
        <w:t>Issue 3-2-4: Impact of SRS CA for communication on PRS/SRS bandwidth aggregation</w:t>
      </w:r>
    </w:p>
    <w:p w14:paraId="29C48FC4" w14:textId="77777777" w:rsidR="00B80C3A" w:rsidRDefault="0003426C">
      <w:pPr>
        <w:pStyle w:val="ListParagraph"/>
        <w:numPr>
          <w:ilvl w:val="0"/>
          <w:numId w:val="25"/>
        </w:numPr>
        <w:spacing w:after="0"/>
        <w:ind w:firstLineChars="0"/>
        <w:rPr>
          <w:i/>
          <w:color w:val="0070C0"/>
          <w:lang w:val="en-US" w:eastAsia="zh-CN"/>
        </w:rPr>
      </w:pPr>
      <w:r>
        <w:rPr>
          <w:i/>
          <w:color w:val="0070C0"/>
          <w:lang w:val="en-US" w:eastAsia="zh-CN"/>
        </w:rPr>
        <w:t>In RAN4#106bis-e, following was agreed in the WF in R4-2306349:</w:t>
      </w:r>
    </w:p>
    <w:p w14:paraId="74CC0CDE" w14:textId="77777777" w:rsidR="00B80C3A" w:rsidRDefault="0003426C">
      <w:pPr>
        <w:pStyle w:val="ListParagraph"/>
        <w:numPr>
          <w:ilvl w:val="1"/>
          <w:numId w:val="25"/>
        </w:numPr>
        <w:ind w:firstLineChars="0"/>
        <w:rPr>
          <w:i/>
          <w:color w:val="0070C0"/>
          <w:szCs w:val="24"/>
          <w:lang w:eastAsia="zh-CN"/>
        </w:rPr>
      </w:pPr>
      <w:r>
        <w:rPr>
          <w:i/>
          <w:color w:val="0070C0"/>
          <w:szCs w:val="24"/>
          <w:lang w:eastAsia="zh-CN"/>
        </w:rPr>
        <w:t>Any impact of the CA for communication on the SRS aggregation (UL part) is up to RAN1 discussion.</w:t>
      </w:r>
    </w:p>
    <w:p w14:paraId="5316A977"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7702E25"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HW</w:t>
      </w:r>
    </w:p>
    <w:p w14:paraId="15A71B35" w14:textId="77777777" w:rsidR="00B80C3A" w:rsidRDefault="0003426C">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RAN4 to discuss possible impacts of SRS CA based on RAN1 progress.</w:t>
      </w:r>
    </w:p>
    <w:p w14:paraId="46CB8AF5"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Nokia</w:t>
      </w:r>
    </w:p>
    <w:p w14:paraId="099EB685" w14:textId="77777777" w:rsidR="00B80C3A" w:rsidRDefault="0003426C">
      <w:pPr>
        <w:pStyle w:val="ListParagraph"/>
        <w:numPr>
          <w:ilvl w:val="2"/>
          <w:numId w:val="7"/>
        </w:numPr>
        <w:ind w:firstLineChars="0"/>
        <w:rPr>
          <w:rFonts w:eastAsia="SimSun"/>
          <w:color w:val="0070C0"/>
          <w:szCs w:val="24"/>
          <w:lang w:eastAsia="zh-CN"/>
        </w:rPr>
      </w:pPr>
      <w:r>
        <w:rPr>
          <w:rFonts w:eastAsia="SimSun"/>
          <w:color w:val="0070C0"/>
          <w:szCs w:val="24"/>
          <w:lang w:eastAsia="zh-CN"/>
        </w:rPr>
        <w:lastRenderedPageBreak/>
        <w:t>RAN4 to base RRM requirements for RRC_INACTIVE on the scenario that aggregated carriers with SRS for positioning are located outside the initial UL BWP.</w:t>
      </w:r>
    </w:p>
    <w:p w14:paraId="28CCB3CE" w14:textId="77777777" w:rsidR="00B80C3A" w:rsidRDefault="0003426C">
      <w:pPr>
        <w:pStyle w:val="ListParagraph"/>
        <w:numPr>
          <w:ilvl w:val="0"/>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501AB51C" w14:textId="77777777" w:rsidR="00B80C3A" w:rsidRDefault="0003426C">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Discuss the options. </w:t>
      </w:r>
    </w:p>
    <w:p w14:paraId="234D6ED0" w14:textId="77777777" w:rsidR="00DF4E7F" w:rsidRDefault="00DF4E7F" w:rsidP="00DF4E7F">
      <w:pPr>
        <w:spacing w:after="120"/>
        <w:rPr>
          <w:color w:val="0070C0"/>
          <w:szCs w:val="24"/>
          <w:lang w:eastAsia="zh-CN"/>
        </w:rPr>
      </w:pPr>
    </w:p>
    <w:p w14:paraId="284483E3" w14:textId="69DD89F4" w:rsidR="00DF4E7F" w:rsidRPr="009F7CEF" w:rsidRDefault="00DF4E7F" w:rsidP="00DF4E7F">
      <w:pPr>
        <w:spacing w:after="120"/>
        <w:rPr>
          <w:b/>
          <w:bCs/>
          <w:u w:val="single"/>
          <w:lang w:eastAsia="zh-CN"/>
        </w:rPr>
      </w:pPr>
      <w:r w:rsidRPr="008B2D8B">
        <w:rPr>
          <w:b/>
          <w:bCs/>
          <w:u w:val="single"/>
          <w:lang w:eastAsia="zh-CN"/>
        </w:rPr>
        <w:t>Agreements:</w:t>
      </w:r>
    </w:p>
    <w:p w14:paraId="200AE5FB" w14:textId="3DB39713" w:rsidR="00DF4E7F" w:rsidRPr="009F7CEF" w:rsidRDefault="002A0F92" w:rsidP="00DF4E7F">
      <w:pPr>
        <w:pStyle w:val="ListParagraph"/>
        <w:numPr>
          <w:ilvl w:val="0"/>
          <w:numId w:val="7"/>
        </w:numPr>
        <w:spacing w:after="120"/>
        <w:ind w:firstLineChars="0"/>
        <w:rPr>
          <w:rFonts w:eastAsia="SimSun"/>
          <w:szCs w:val="24"/>
          <w:highlight w:val="green"/>
          <w:lang w:eastAsia="zh-CN"/>
        </w:rPr>
      </w:pPr>
      <w:r w:rsidRPr="009F7CEF">
        <w:rPr>
          <w:rFonts w:eastAsia="SimSun"/>
          <w:szCs w:val="24"/>
          <w:highlight w:val="green"/>
          <w:lang w:eastAsia="zh-CN"/>
        </w:rPr>
        <w:t>RAN4 to discuss possible impacts of SRS CA based on RAN1 progress.</w:t>
      </w:r>
    </w:p>
    <w:p w14:paraId="2BA2D3C2" w14:textId="77777777" w:rsidR="00B80C3A" w:rsidRDefault="0003426C" w:rsidP="00B01385">
      <w:pPr>
        <w:pStyle w:val="Heading4"/>
      </w:pPr>
      <w:r>
        <w:t>Issue 3-2-5: Guard period between data and positioning period in UL</w:t>
      </w:r>
    </w:p>
    <w:p w14:paraId="20A27220"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300F564"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QC</w:t>
      </w:r>
    </w:p>
    <w:p w14:paraId="26D2C6E9" w14:textId="77777777" w:rsidR="00B80C3A" w:rsidRDefault="0003426C">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RAN4 to discuss requirements for a switching/guard period between UL transmissions within active BWP and transmissions outside carriers/BWP in support of positioning BW aggregation.</w:t>
      </w:r>
    </w:p>
    <w:p w14:paraId="7F259A5A" w14:textId="77777777" w:rsidR="00B80C3A" w:rsidRDefault="0003426C">
      <w:pPr>
        <w:pStyle w:val="ListParagraph"/>
        <w:numPr>
          <w:ilvl w:val="1"/>
          <w:numId w:val="7"/>
        </w:numPr>
        <w:spacing w:after="120"/>
        <w:ind w:left="1440" w:firstLineChars="0"/>
        <w:rPr>
          <w:rFonts w:eastAsia="SimSun"/>
          <w:color w:val="0070C0"/>
          <w:szCs w:val="24"/>
          <w:lang w:eastAsia="zh-CN"/>
        </w:rPr>
      </w:pPr>
      <w:r>
        <w:rPr>
          <w:rFonts w:eastAsia="SimSun"/>
          <w:color w:val="0070C0"/>
          <w:szCs w:val="24"/>
          <w:lang w:eastAsia="zh-CN"/>
        </w:rPr>
        <w:t>Option 2: LG</w:t>
      </w:r>
    </w:p>
    <w:p w14:paraId="609F7A5C" w14:textId="77777777" w:rsidR="00B80C3A" w:rsidRDefault="0003426C">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RAN4 to wait for more RAN1 progress to discuss the guard period.</w:t>
      </w:r>
    </w:p>
    <w:p w14:paraId="61260B70"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B91B6BC" w14:textId="77777777" w:rsidR="00B80C3A" w:rsidRDefault="0003426C">
      <w:pPr>
        <w:pStyle w:val="ListParagraph"/>
        <w:numPr>
          <w:ilvl w:val="1"/>
          <w:numId w:val="7"/>
        </w:numPr>
        <w:ind w:firstLineChars="0"/>
        <w:rPr>
          <w:rFonts w:eastAsia="SimSun"/>
          <w:color w:val="0070C0"/>
          <w:szCs w:val="24"/>
          <w:lang w:eastAsia="zh-CN"/>
        </w:rPr>
      </w:pPr>
      <w:r>
        <w:rPr>
          <w:rFonts w:eastAsia="SimSun"/>
          <w:color w:val="0070C0"/>
          <w:szCs w:val="24"/>
          <w:lang w:eastAsia="zh-CN"/>
        </w:rPr>
        <w:t>Discuss the options.</w:t>
      </w:r>
    </w:p>
    <w:p w14:paraId="5ED098C9" w14:textId="77777777" w:rsidR="00DF4E7F" w:rsidRDefault="00DF4E7F" w:rsidP="00DF4E7F">
      <w:pPr>
        <w:rPr>
          <w:color w:val="0070C0"/>
          <w:szCs w:val="24"/>
          <w:lang w:eastAsia="zh-CN"/>
        </w:rPr>
      </w:pPr>
    </w:p>
    <w:p w14:paraId="45844791" w14:textId="1E46EA15" w:rsidR="00DF4E7F" w:rsidRPr="009F7CEF" w:rsidRDefault="00DF4E7F" w:rsidP="00DF4E7F">
      <w:pPr>
        <w:spacing w:after="120"/>
        <w:rPr>
          <w:b/>
          <w:bCs/>
          <w:u w:val="single"/>
          <w:lang w:eastAsia="zh-CN"/>
        </w:rPr>
      </w:pPr>
      <w:r w:rsidRPr="008B2D8B">
        <w:rPr>
          <w:b/>
          <w:bCs/>
          <w:u w:val="single"/>
          <w:lang w:eastAsia="zh-CN"/>
        </w:rPr>
        <w:t>Agreements:</w:t>
      </w:r>
    </w:p>
    <w:p w14:paraId="041089D1" w14:textId="70C262BE" w:rsidR="00DF4E7F" w:rsidRPr="009F7CEF" w:rsidRDefault="00727FCE" w:rsidP="00DF4E7F">
      <w:pPr>
        <w:pStyle w:val="ListParagraph"/>
        <w:numPr>
          <w:ilvl w:val="0"/>
          <w:numId w:val="7"/>
        </w:numPr>
        <w:spacing w:after="120"/>
        <w:ind w:firstLineChars="0"/>
        <w:rPr>
          <w:rFonts w:eastAsia="SimSun"/>
          <w:szCs w:val="24"/>
          <w:highlight w:val="green"/>
          <w:lang w:eastAsia="zh-CN"/>
        </w:rPr>
      </w:pPr>
      <w:r w:rsidRPr="009F7CEF">
        <w:rPr>
          <w:rFonts w:eastAsia="SimSun"/>
          <w:szCs w:val="24"/>
          <w:highlight w:val="green"/>
          <w:lang w:eastAsia="zh-CN"/>
        </w:rPr>
        <w:t>RAN4 to wait for more RAN1 progress to discuss the guard period.</w:t>
      </w:r>
    </w:p>
    <w:p w14:paraId="701C051D" w14:textId="77777777" w:rsidR="00B80C3A" w:rsidRDefault="0003426C" w:rsidP="00B01385">
      <w:pPr>
        <w:pStyle w:val="Heading4"/>
      </w:pPr>
      <w:r>
        <w:t>Issue 3-2-6: TEG for PRS/SRS bandwidth aggregation</w:t>
      </w:r>
    </w:p>
    <w:p w14:paraId="7DFD19ED"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1D8849E"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OPPO</w:t>
      </w:r>
    </w:p>
    <w:p w14:paraId="1A64946A" w14:textId="77777777" w:rsidR="00B80C3A" w:rsidRDefault="0003426C">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Consider TEG to defined measurement requirements for aggregated PFLs.</w:t>
      </w:r>
    </w:p>
    <w:p w14:paraId="1F9E7975"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1B02007" w14:textId="3012DBF0" w:rsidR="00DF4E7F" w:rsidRPr="00A05B54" w:rsidRDefault="0003426C" w:rsidP="00DF4E7F">
      <w:pPr>
        <w:pStyle w:val="ListParagraph"/>
        <w:numPr>
          <w:ilvl w:val="1"/>
          <w:numId w:val="7"/>
        </w:numPr>
        <w:ind w:firstLineChars="0"/>
        <w:rPr>
          <w:rFonts w:eastAsia="SimSun"/>
          <w:color w:val="0070C0"/>
          <w:szCs w:val="24"/>
          <w:lang w:eastAsia="zh-CN"/>
        </w:rPr>
      </w:pPr>
      <w:r>
        <w:rPr>
          <w:rFonts w:eastAsia="SimSun"/>
          <w:color w:val="0070C0"/>
          <w:szCs w:val="24"/>
          <w:lang w:eastAsia="zh-CN"/>
        </w:rPr>
        <w:t>Discuss the option.</w:t>
      </w:r>
    </w:p>
    <w:p w14:paraId="7EB976F4" w14:textId="77777777" w:rsidR="00A05B54" w:rsidRDefault="00A05B54" w:rsidP="00A05B54">
      <w:pPr>
        <w:spacing w:after="120"/>
        <w:rPr>
          <w:b/>
          <w:bCs/>
          <w:u w:val="single"/>
          <w:lang w:eastAsia="zh-CN"/>
        </w:rPr>
      </w:pPr>
      <w:r w:rsidRPr="008B2D8B">
        <w:rPr>
          <w:b/>
          <w:bCs/>
          <w:u w:val="single"/>
          <w:lang w:eastAsia="zh-CN"/>
        </w:rPr>
        <w:t>Agreements:</w:t>
      </w:r>
    </w:p>
    <w:p w14:paraId="78A09F64" w14:textId="2D8CCAE2" w:rsidR="00DF4E7F" w:rsidRPr="00A05B54" w:rsidRDefault="00A05B54" w:rsidP="00A05B54">
      <w:pPr>
        <w:spacing w:after="120"/>
        <w:rPr>
          <w:lang w:eastAsia="zh-CN"/>
        </w:rPr>
      </w:pPr>
      <w:r>
        <w:rPr>
          <w:highlight w:val="yellow"/>
          <w:lang w:eastAsia="zh-CN"/>
        </w:rPr>
        <w:t xml:space="preserve">None. </w:t>
      </w:r>
      <w:r w:rsidRPr="005B485C">
        <w:rPr>
          <w:highlight w:val="yellow"/>
          <w:lang w:eastAsia="zh-CN"/>
        </w:rPr>
        <w:t>No discussion.</w:t>
      </w:r>
    </w:p>
    <w:p w14:paraId="0C21F9D1" w14:textId="77777777" w:rsidR="00B80C3A" w:rsidRDefault="0003426C" w:rsidP="00B01385">
      <w:pPr>
        <w:pStyle w:val="Heading4"/>
      </w:pPr>
      <w:r>
        <w:t>Issue 3-2-7: Impact of PRS resource dropping on PRS/SRS bandwidth aggregation requirement</w:t>
      </w:r>
    </w:p>
    <w:p w14:paraId="0E7972B0"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4318069"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HW</w:t>
      </w:r>
    </w:p>
    <w:p w14:paraId="5A181801" w14:textId="77777777" w:rsidR="00B80C3A" w:rsidRDefault="0003426C">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RAN4 to discuss the impact of PRS resource dropping in one or more PFLs on the requirements based on further RAN1 agreements.</w:t>
      </w:r>
    </w:p>
    <w:p w14:paraId="695DD2BA"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Nokia</w:t>
      </w:r>
    </w:p>
    <w:p w14:paraId="4F6A06C8" w14:textId="77777777" w:rsidR="00B80C3A" w:rsidRDefault="0003426C">
      <w:pPr>
        <w:pStyle w:val="ListParagraph"/>
        <w:numPr>
          <w:ilvl w:val="2"/>
          <w:numId w:val="7"/>
        </w:numPr>
        <w:ind w:firstLineChars="0"/>
        <w:rPr>
          <w:rFonts w:eastAsia="SimSun"/>
          <w:color w:val="0070C0"/>
          <w:szCs w:val="24"/>
          <w:lang w:eastAsia="zh-CN"/>
        </w:rPr>
      </w:pPr>
      <w:r>
        <w:rPr>
          <w:rFonts w:eastAsia="SimSun"/>
          <w:color w:val="0070C0"/>
          <w:szCs w:val="24"/>
          <w:lang w:eastAsia="zh-CN"/>
        </w:rPr>
        <w:t xml:space="preserve">RAN4 to investigate the case of PRS collision with SSB or other DL channels for one aggregated PFL and wait for further RAN1 agreements related to supported total aggregated BW and equal/unequal bandwidths of aggregated PFLs. </w:t>
      </w:r>
    </w:p>
    <w:p w14:paraId="3192FEFF"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F4D5C64" w14:textId="77777777" w:rsidR="00B80C3A" w:rsidRDefault="0003426C">
      <w:pPr>
        <w:pStyle w:val="ListParagraph"/>
        <w:numPr>
          <w:ilvl w:val="1"/>
          <w:numId w:val="7"/>
        </w:numPr>
        <w:ind w:firstLineChars="0"/>
        <w:rPr>
          <w:rFonts w:eastAsia="SimSun"/>
          <w:color w:val="0070C0"/>
          <w:szCs w:val="24"/>
          <w:lang w:eastAsia="zh-CN"/>
        </w:rPr>
      </w:pPr>
      <w:r>
        <w:rPr>
          <w:rFonts w:eastAsia="SimSun"/>
          <w:color w:val="0070C0"/>
          <w:szCs w:val="24"/>
          <w:lang w:eastAsia="zh-CN"/>
        </w:rPr>
        <w:t>Discuss the options.</w:t>
      </w:r>
    </w:p>
    <w:p w14:paraId="6BCBBF95" w14:textId="77777777" w:rsidR="00DF4E7F" w:rsidRDefault="00DF4E7F" w:rsidP="00DF4E7F">
      <w:pPr>
        <w:rPr>
          <w:color w:val="0070C0"/>
          <w:szCs w:val="24"/>
          <w:lang w:eastAsia="zh-CN"/>
        </w:rPr>
      </w:pPr>
    </w:p>
    <w:p w14:paraId="5397860E" w14:textId="0F4377D9" w:rsidR="00DF4E7F" w:rsidRPr="00A05B54" w:rsidRDefault="00DF4E7F" w:rsidP="00DF4E7F">
      <w:pPr>
        <w:spacing w:after="120"/>
        <w:rPr>
          <w:b/>
          <w:bCs/>
          <w:u w:val="single"/>
          <w:lang w:eastAsia="zh-CN"/>
        </w:rPr>
      </w:pPr>
      <w:r w:rsidRPr="008B2D8B">
        <w:rPr>
          <w:b/>
          <w:bCs/>
          <w:u w:val="single"/>
          <w:lang w:eastAsia="zh-CN"/>
        </w:rPr>
        <w:t>Agreements:</w:t>
      </w:r>
    </w:p>
    <w:p w14:paraId="2F9DE927" w14:textId="3537920C" w:rsidR="00DF4E7F" w:rsidRPr="00A05B54" w:rsidRDefault="002E65D0" w:rsidP="00DF4E7F">
      <w:pPr>
        <w:pStyle w:val="ListParagraph"/>
        <w:numPr>
          <w:ilvl w:val="0"/>
          <w:numId w:val="7"/>
        </w:numPr>
        <w:spacing w:after="120"/>
        <w:ind w:firstLineChars="0"/>
        <w:rPr>
          <w:rFonts w:eastAsia="SimSun"/>
          <w:color w:val="0070C0"/>
          <w:szCs w:val="24"/>
          <w:highlight w:val="green"/>
          <w:lang w:eastAsia="zh-CN"/>
        </w:rPr>
      </w:pPr>
      <w:r w:rsidRPr="002E65D0">
        <w:rPr>
          <w:rFonts w:eastAsia="SimSun"/>
          <w:color w:val="0070C0"/>
          <w:szCs w:val="24"/>
          <w:highlight w:val="green"/>
          <w:lang w:eastAsia="zh-CN"/>
        </w:rPr>
        <w:t>RAN4 to discuss the impact of PRS resource dropping in one or more PFLs on the requirements based on further RAN1 agreements.</w:t>
      </w:r>
    </w:p>
    <w:p w14:paraId="05DE6DC7" w14:textId="77777777" w:rsidR="00B80C3A" w:rsidRDefault="0003426C" w:rsidP="00B01385">
      <w:pPr>
        <w:pStyle w:val="Heading3"/>
      </w:pPr>
      <w:r>
        <w:t>Sub-topic 3-3: PRS measurement report mapping for PRS/SRS bandwidth aggregation</w:t>
      </w:r>
    </w:p>
    <w:p w14:paraId="081B118A" w14:textId="77777777" w:rsidR="00B80C3A" w:rsidRDefault="0003426C" w:rsidP="00B01385">
      <w:pPr>
        <w:pStyle w:val="Heading4"/>
      </w:pPr>
      <w:r>
        <w:t>Issue 3-3-1: Whether report mappings with PRS/SRS bandwidth aggregation need to be updated?</w:t>
      </w:r>
    </w:p>
    <w:p w14:paraId="117C9C1A"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47D3C90"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LG</w:t>
      </w:r>
    </w:p>
    <w:p w14:paraId="038961D4" w14:textId="77777777" w:rsidR="00B80C3A" w:rsidRDefault="0003426C">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Existing report mapping can be reused for RSTD and UE Rx-Tx. If necessary RAN4 can </w:t>
      </w:r>
      <w:proofErr w:type="gramStart"/>
      <w:r>
        <w:rPr>
          <w:rFonts w:eastAsia="SimSun"/>
          <w:color w:val="0070C0"/>
          <w:szCs w:val="24"/>
          <w:lang w:eastAsia="zh-CN"/>
        </w:rPr>
        <w:t>make a decision</w:t>
      </w:r>
      <w:proofErr w:type="gramEnd"/>
      <w:r>
        <w:rPr>
          <w:rFonts w:eastAsia="SimSun"/>
          <w:color w:val="0070C0"/>
          <w:szCs w:val="24"/>
          <w:lang w:eastAsia="zh-CN"/>
        </w:rPr>
        <w:t xml:space="preserve"> after performance evaluation.</w:t>
      </w:r>
    </w:p>
    <w:p w14:paraId="487AC779"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HW</w:t>
      </w:r>
    </w:p>
    <w:p w14:paraId="29435569" w14:textId="77777777" w:rsidR="00B80C3A" w:rsidRDefault="0003426C">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RAN4 to update the report mapping for RSTD and UE Rx-Tx</w:t>
      </w:r>
    </w:p>
    <w:p w14:paraId="17305891"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FR1: support range of reporting granularity from 32Tc to [</w:t>
      </w:r>
      <w:proofErr w:type="gramStart"/>
      <w:r>
        <w:rPr>
          <w:rFonts w:eastAsia="SimSun"/>
          <w:color w:val="0070C0"/>
          <w:szCs w:val="24"/>
          <w:lang w:eastAsia="zh-CN"/>
        </w:rPr>
        <w:t>1]Tc</w:t>
      </w:r>
      <w:proofErr w:type="gramEnd"/>
    </w:p>
    <w:p w14:paraId="34C267BA"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FR2: support range of reporting granularity from 32Tc to [</w:t>
      </w:r>
      <w:proofErr w:type="gramStart"/>
      <w:r>
        <w:rPr>
          <w:rFonts w:eastAsia="SimSun"/>
          <w:color w:val="0070C0"/>
          <w:szCs w:val="24"/>
          <w:lang w:eastAsia="zh-CN"/>
        </w:rPr>
        <w:t>0.25]Tc</w:t>
      </w:r>
      <w:proofErr w:type="gramEnd"/>
      <w:r>
        <w:rPr>
          <w:rFonts w:eastAsia="SimSun"/>
          <w:color w:val="0070C0"/>
          <w:szCs w:val="24"/>
          <w:lang w:eastAsia="zh-CN"/>
        </w:rPr>
        <w:t xml:space="preserve"> </w:t>
      </w:r>
    </w:p>
    <w:p w14:paraId="21121520"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Define new mapping table for reporting granularity of 0.5Tc and 0.25Tc</w:t>
      </w:r>
    </w:p>
    <w:p w14:paraId="4DC13C33"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E///</w:t>
      </w:r>
    </w:p>
    <w:p w14:paraId="092F46A0" w14:textId="77777777" w:rsidR="00B80C3A" w:rsidRDefault="0003426C">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Update report mapping for RSTD and UE Rx-Tx with PRS/SRS bandwidth aggregation based on maximum supported aggregated SRS/PRS bandwidth and performance evaluation.</w:t>
      </w:r>
    </w:p>
    <w:p w14:paraId="75B51049"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AD47E00" w14:textId="35B676BA" w:rsidR="00DF4E7F" w:rsidRPr="00A05B54" w:rsidRDefault="0003426C" w:rsidP="00A05B54">
      <w:pPr>
        <w:pStyle w:val="ListParagraph"/>
        <w:numPr>
          <w:ilvl w:val="1"/>
          <w:numId w:val="7"/>
        </w:numPr>
        <w:ind w:firstLineChars="0"/>
        <w:rPr>
          <w:rFonts w:eastAsia="SimSun"/>
          <w:color w:val="0070C0"/>
          <w:szCs w:val="24"/>
          <w:lang w:eastAsia="zh-CN"/>
        </w:rPr>
      </w:pPr>
      <w:r>
        <w:rPr>
          <w:rFonts w:eastAsia="SimSun"/>
          <w:color w:val="0070C0"/>
          <w:szCs w:val="24"/>
          <w:lang w:eastAsia="zh-CN"/>
        </w:rPr>
        <w:t>Discuss the options.</w:t>
      </w:r>
    </w:p>
    <w:p w14:paraId="1F09BD78" w14:textId="3E3528B0" w:rsidR="00DF4E7F" w:rsidRPr="005335F0" w:rsidRDefault="00DF4E7F" w:rsidP="00DF4E7F">
      <w:pPr>
        <w:spacing w:after="120"/>
        <w:rPr>
          <w:b/>
          <w:bCs/>
          <w:u w:val="single"/>
          <w:lang w:eastAsia="zh-CN"/>
        </w:rPr>
      </w:pPr>
      <w:r w:rsidRPr="008B2D8B">
        <w:rPr>
          <w:b/>
          <w:bCs/>
          <w:u w:val="single"/>
          <w:lang w:eastAsia="zh-CN"/>
        </w:rPr>
        <w:t>Agreements:</w:t>
      </w:r>
    </w:p>
    <w:p w14:paraId="6156C555" w14:textId="08A1CF9D" w:rsidR="004805EF" w:rsidRPr="005335F0" w:rsidRDefault="004805EF" w:rsidP="00CB1BCF">
      <w:pPr>
        <w:pStyle w:val="ListParagraph"/>
        <w:numPr>
          <w:ilvl w:val="0"/>
          <w:numId w:val="7"/>
        </w:numPr>
        <w:ind w:firstLineChars="0"/>
        <w:rPr>
          <w:rFonts w:eastAsia="SimSun"/>
          <w:szCs w:val="24"/>
          <w:highlight w:val="green"/>
          <w:lang w:eastAsia="zh-CN"/>
        </w:rPr>
      </w:pPr>
      <w:r w:rsidRPr="005335F0">
        <w:rPr>
          <w:rFonts w:eastAsia="SimSun"/>
          <w:szCs w:val="24"/>
          <w:highlight w:val="green"/>
          <w:lang w:eastAsia="zh-CN"/>
        </w:rPr>
        <w:t xml:space="preserve">For FR1 </w:t>
      </w:r>
      <w:r w:rsidR="00CB1BCF" w:rsidRPr="005335F0">
        <w:rPr>
          <w:rFonts w:eastAsia="SimSun"/>
          <w:szCs w:val="24"/>
          <w:highlight w:val="green"/>
          <w:lang w:eastAsia="zh-CN"/>
        </w:rPr>
        <w:t xml:space="preserve">the additional </w:t>
      </w:r>
      <w:r w:rsidRPr="005335F0">
        <w:rPr>
          <w:rFonts w:eastAsia="SimSun"/>
          <w:szCs w:val="24"/>
          <w:highlight w:val="green"/>
          <w:lang w:eastAsia="zh-CN"/>
        </w:rPr>
        <w:t>reporting granularity values are 0.5 Tc</w:t>
      </w:r>
      <w:r w:rsidR="00E778CB" w:rsidRPr="005335F0">
        <w:rPr>
          <w:rFonts w:eastAsia="SimSun"/>
          <w:szCs w:val="24"/>
          <w:highlight w:val="green"/>
          <w:lang w:eastAsia="zh-CN"/>
        </w:rPr>
        <w:t xml:space="preserve">, </w:t>
      </w:r>
      <w:r w:rsidRPr="005335F0">
        <w:rPr>
          <w:rFonts w:eastAsia="SimSun"/>
          <w:szCs w:val="24"/>
          <w:highlight w:val="green"/>
          <w:lang w:eastAsia="zh-CN"/>
        </w:rPr>
        <w:t>1 Tc</w:t>
      </w:r>
      <w:r w:rsidR="00E778CB" w:rsidRPr="005335F0">
        <w:rPr>
          <w:rFonts w:eastAsia="SimSun"/>
          <w:szCs w:val="24"/>
          <w:highlight w:val="green"/>
          <w:lang w:eastAsia="zh-CN"/>
        </w:rPr>
        <w:t xml:space="preserve"> and 2 Tc</w:t>
      </w:r>
      <w:r w:rsidRPr="005335F0">
        <w:rPr>
          <w:rFonts w:eastAsia="SimSun"/>
          <w:szCs w:val="24"/>
          <w:highlight w:val="green"/>
          <w:lang w:eastAsia="zh-CN"/>
        </w:rPr>
        <w:t>.</w:t>
      </w:r>
    </w:p>
    <w:p w14:paraId="58DD3C8C" w14:textId="42A666EB" w:rsidR="004805EF" w:rsidRPr="005335F0" w:rsidRDefault="004805EF" w:rsidP="00CB1BCF">
      <w:pPr>
        <w:pStyle w:val="ListParagraph"/>
        <w:numPr>
          <w:ilvl w:val="0"/>
          <w:numId w:val="7"/>
        </w:numPr>
        <w:ind w:firstLineChars="0"/>
        <w:rPr>
          <w:rFonts w:eastAsia="SimSun"/>
          <w:szCs w:val="24"/>
          <w:highlight w:val="green"/>
          <w:lang w:eastAsia="zh-CN"/>
        </w:rPr>
      </w:pPr>
      <w:r w:rsidRPr="005335F0">
        <w:rPr>
          <w:rFonts w:eastAsia="SimSun"/>
          <w:szCs w:val="24"/>
          <w:highlight w:val="green"/>
          <w:lang w:eastAsia="zh-CN"/>
        </w:rPr>
        <w:t>For FR2</w:t>
      </w:r>
      <w:r w:rsidR="00CB1BCF" w:rsidRPr="005335F0">
        <w:rPr>
          <w:rFonts w:eastAsia="SimSun"/>
          <w:szCs w:val="24"/>
          <w:highlight w:val="green"/>
          <w:lang w:eastAsia="zh-CN"/>
        </w:rPr>
        <w:t xml:space="preserve"> the additional </w:t>
      </w:r>
      <w:r w:rsidRPr="005335F0">
        <w:rPr>
          <w:rFonts w:eastAsia="SimSun"/>
          <w:szCs w:val="24"/>
          <w:highlight w:val="green"/>
          <w:lang w:eastAsia="zh-CN"/>
        </w:rPr>
        <w:t xml:space="preserve">reporting granularity </w:t>
      </w:r>
      <w:r w:rsidR="00CB1BCF" w:rsidRPr="005335F0">
        <w:rPr>
          <w:rFonts w:eastAsia="SimSun"/>
          <w:szCs w:val="24"/>
          <w:highlight w:val="green"/>
          <w:lang w:eastAsia="zh-CN"/>
        </w:rPr>
        <w:t xml:space="preserve">values are </w:t>
      </w:r>
      <w:r w:rsidRPr="005335F0">
        <w:rPr>
          <w:rFonts w:eastAsia="SimSun"/>
          <w:szCs w:val="24"/>
          <w:highlight w:val="green"/>
          <w:lang w:eastAsia="zh-CN"/>
        </w:rPr>
        <w:t>0.25 Tc and 0.5 Tc</w:t>
      </w:r>
      <w:r w:rsidR="00E778CB" w:rsidRPr="005335F0">
        <w:rPr>
          <w:rFonts w:eastAsia="SimSun"/>
          <w:szCs w:val="24"/>
          <w:highlight w:val="green"/>
          <w:lang w:eastAsia="zh-CN"/>
        </w:rPr>
        <w:t>.</w:t>
      </w:r>
    </w:p>
    <w:p w14:paraId="3A68AB90" w14:textId="786021EB" w:rsidR="004805EF" w:rsidRPr="005335F0" w:rsidRDefault="00CB1BCF" w:rsidP="00CB1BCF">
      <w:pPr>
        <w:pStyle w:val="ListParagraph"/>
        <w:numPr>
          <w:ilvl w:val="0"/>
          <w:numId w:val="7"/>
        </w:numPr>
        <w:ind w:firstLineChars="0"/>
        <w:rPr>
          <w:rFonts w:eastAsia="SimSun"/>
          <w:szCs w:val="24"/>
          <w:highlight w:val="green"/>
          <w:lang w:eastAsia="zh-CN"/>
        </w:rPr>
      </w:pPr>
      <w:r w:rsidRPr="005335F0">
        <w:rPr>
          <w:rFonts w:eastAsia="SimSun"/>
          <w:szCs w:val="24"/>
          <w:highlight w:val="green"/>
          <w:lang w:eastAsia="zh-CN"/>
        </w:rPr>
        <w:t xml:space="preserve">The above </w:t>
      </w:r>
      <w:r w:rsidR="00423E1D" w:rsidRPr="005335F0">
        <w:rPr>
          <w:rFonts w:eastAsia="SimSun"/>
          <w:szCs w:val="24"/>
          <w:highlight w:val="green"/>
          <w:lang w:eastAsia="zh-CN"/>
        </w:rPr>
        <w:t xml:space="preserve">reporting granularity </w:t>
      </w:r>
      <w:r w:rsidRPr="005335F0">
        <w:rPr>
          <w:rFonts w:eastAsia="SimSun"/>
          <w:szCs w:val="24"/>
          <w:highlight w:val="green"/>
          <w:lang w:eastAsia="zh-CN"/>
        </w:rPr>
        <w:t xml:space="preserve">values </w:t>
      </w:r>
      <w:r w:rsidR="001339C4" w:rsidRPr="005335F0">
        <w:rPr>
          <w:rFonts w:eastAsia="SimSun"/>
          <w:szCs w:val="24"/>
          <w:highlight w:val="green"/>
          <w:lang w:eastAsia="zh-CN"/>
        </w:rPr>
        <w:t>a</w:t>
      </w:r>
      <w:r w:rsidR="004805EF" w:rsidRPr="005335F0">
        <w:rPr>
          <w:rFonts w:eastAsia="SimSun"/>
          <w:szCs w:val="24"/>
          <w:highlight w:val="green"/>
          <w:lang w:eastAsia="zh-CN"/>
        </w:rPr>
        <w:t xml:space="preserve">pply to both UE and </w:t>
      </w:r>
      <w:proofErr w:type="spellStart"/>
      <w:r w:rsidR="004805EF" w:rsidRPr="005335F0">
        <w:rPr>
          <w:rFonts w:eastAsia="SimSun"/>
          <w:szCs w:val="24"/>
          <w:highlight w:val="green"/>
          <w:lang w:eastAsia="zh-CN"/>
        </w:rPr>
        <w:t>gNB</w:t>
      </w:r>
      <w:proofErr w:type="spellEnd"/>
      <w:r w:rsidR="004805EF" w:rsidRPr="005335F0">
        <w:rPr>
          <w:rFonts w:eastAsia="SimSun"/>
          <w:szCs w:val="24"/>
          <w:highlight w:val="green"/>
          <w:lang w:eastAsia="zh-CN"/>
        </w:rPr>
        <w:t xml:space="preserve"> </w:t>
      </w:r>
      <w:r w:rsidRPr="005335F0">
        <w:rPr>
          <w:rFonts w:eastAsia="SimSun"/>
          <w:szCs w:val="24"/>
          <w:highlight w:val="green"/>
          <w:lang w:eastAsia="zh-CN"/>
        </w:rPr>
        <w:t xml:space="preserve">positioning </w:t>
      </w:r>
      <w:r w:rsidR="004805EF" w:rsidRPr="005335F0">
        <w:rPr>
          <w:rFonts w:eastAsia="SimSun"/>
          <w:szCs w:val="24"/>
          <w:highlight w:val="green"/>
          <w:lang w:eastAsia="zh-CN"/>
        </w:rPr>
        <w:t>measurements</w:t>
      </w:r>
      <w:r w:rsidR="00350897" w:rsidRPr="005335F0">
        <w:rPr>
          <w:rFonts w:eastAsia="SimSun"/>
          <w:szCs w:val="24"/>
          <w:highlight w:val="green"/>
          <w:lang w:eastAsia="zh-CN"/>
        </w:rPr>
        <w:t>.</w:t>
      </w:r>
    </w:p>
    <w:p w14:paraId="1FED8E83" w14:textId="48023E89" w:rsidR="00DF4E7F" w:rsidRPr="005335F0" w:rsidRDefault="00350897" w:rsidP="00DF4E7F">
      <w:pPr>
        <w:pStyle w:val="ListParagraph"/>
        <w:numPr>
          <w:ilvl w:val="0"/>
          <w:numId w:val="7"/>
        </w:numPr>
        <w:ind w:firstLineChars="0"/>
        <w:rPr>
          <w:rFonts w:eastAsia="SimSun"/>
          <w:szCs w:val="24"/>
          <w:highlight w:val="green"/>
          <w:lang w:eastAsia="zh-CN"/>
        </w:rPr>
      </w:pPr>
      <w:r w:rsidRPr="005335F0">
        <w:rPr>
          <w:rFonts w:eastAsia="SimSun"/>
          <w:szCs w:val="24"/>
          <w:highlight w:val="green"/>
          <w:lang w:eastAsia="zh-CN"/>
        </w:rPr>
        <w:t xml:space="preserve">Send LS to RAN2 and RAN3 </w:t>
      </w:r>
      <w:r w:rsidR="001339C4" w:rsidRPr="005335F0">
        <w:rPr>
          <w:rFonts w:eastAsia="SimSun"/>
          <w:szCs w:val="24"/>
          <w:highlight w:val="green"/>
          <w:lang w:eastAsia="zh-CN"/>
        </w:rPr>
        <w:t xml:space="preserve">(and CC to RAN1) </w:t>
      </w:r>
      <w:r w:rsidRPr="005335F0">
        <w:rPr>
          <w:rFonts w:eastAsia="SimSun"/>
          <w:szCs w:val="24"/>
          <w:highlight w:val="green"/>
          <w:lang w:eastAsia="zh-CN"/>
        </w:rPr>
        <w:t xml:space="preserve">to define </w:t>
      </w:r>
      <w:proofErr w:type="spellStart"/>
      <w:r w:rsidRPr="005335F0">
        <w:rPr>
          <w:rFonts w:eastAsia="SimSun"/>
          <w:szCs w:val="24"/>
          <w:highlight w:val="green"/>
          <w:lang w:eastAsia="zh-CN"/>
        </w:rPr>
        <w:t>signaling</w:t>
      </w:r>
      <w:proofErr w:type="spellEnd"/>
      <w:r w:rsidRPr="005335F0">
        <w:rPr>
          <w:rFonts w:eastAsia="SimSun"/>
          <w:szCs w:val="24"/>
          <w:highlight w:val="green"/>
          <w:lang w:eastAsia="zh-CN"/>
        </w:rPr>
        <w:t xml:space="preserve"> for UE and </w:t>
      </w:r>
      <w:proofErr w:type="spellStart"/>
      <w:r w:rsidRPr="005335F0">
        <w:rPr>
          <w:rFonts w:eastAsia="SimSun"/>
          <w:szCs w:val="24"/>
          <w:highlight w:val="green"/>
          <w:lang w:eastAsia="zh-CN"/>
        </w:rPr>
        <w:t>gNB</w:t>
      </w:r>
      <w:proofErr w:type="spellEnd"/>
      <w:r w:rsidRPr="005335F0">
        <w:rPr>
          <w:rFonts w:eastAsia="SimSun"/>
          <w:szCs w:val="24"/>
          <w:highlight w:val="green"/>
          <w:lang w:eastAsia="zh-CN"/>
        </w:rPr>
        <w:t xml:space="preserve"> positioning measurement</w:t>
      </w:r>
      <w:r w:rsidR="003164FC">
        <w:rPr>
          <w:rFonts w:eastAsia="SimSun"/>
          <w:szCs w:val="24"/>
          <w:highlight w:val="green"/>
          <w:lang w:eastAsia="zh-CN"/>
        </w:rPr>
        <w:t xml:space="preserve"> reporting </w:t>
      </w:r>
      <w:r w:rsidRPr="005335F0">
        <w:rPr>
          <w:rFonts w:eastAsia="SimSun"/>
          <w:szCs w:val="24"/>
          <w:highlight w:val="green"/>
          <w:lang w:eastAsia="zh-CN"/>
        </w:rPr>
        <w:t>respectively.</w:t>
      </w:r>
    </w:p>
    <w:p w14:paraId="04C57560" w14:textId="77777777" w:rsidR="00B80C3A" w:rsidRDefault="0003426C" w:rsidP="00B01385">
      <w:pPr>
        <w:pStyle w:val="Heading4"/>
      </w:pPr>
      <w:r>
        <w:t>Issue 3-3-2: RSTD and UE Rx-Tx time difference measurement report</w:t>
      </w:r>
    </w:p>
    <w:p w14:paraId="2634A6DD"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CF22E99"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Nokia</w:t>
      </w:r>
    </w:p>
    <w:p w14:paraId="01F273E9" w14:textId="77777777" w:rsidR="00B80C3A" w:rsidRDefault="0003426C">
      <w:pPr>
        <w:pStyle w:val="ListParagraph"/>
        <w:numPr>
          <w:ilvl w:val="0"/>
          <w:numId w:val="26"/>
        </w:numPr>
        <w:spacing w:after="120"/>
        <w:ind w:firstLineChars="0"/>
        <w:rPr>
          <w:rFonts w:eastAsia="SimSun"/>
          <w:color w:val="0070C0"/>
          <w:szCs w:val="24"/>
          <w:lang w:eastAsia="zh-CN"/>
        </w:rPr>
      </w:pPr>
      <w:r>
        <w:rPr>
          <w:rFonts w:eastAsia="SimSun"/>
          <w:color w:val="0070C0"/>
          <w:szCs w:val="24"/>
          <w:lang w:eastAsia="zh-CN"/>
        </w:rPr>
        <w:t>RAN4 to specify RSTD and UE Rx-Tx time difference measurement reports to be common for all CCs/PFLs.</w:t>
      </w:r>
    </w:p>
    <w:p w14:paraId="4D555A55" w14:textId="77777777" w:rsidR="00B80C3A" w:rsidRDefault="0003426C">
      <w:pPr>
        <w:pStyle w:val="ListParagraph"/>
        <w:numPr>
          <w:ilvl w:val="0"/>
          <w:numId w:val="2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to investigate whether to specify PRS-RSRP and PRS-RSRPP measurement reports to be either common for all CCs/PFLs or individual for each CC/PFL as configured by LMF.</w:t>
      </w:r>
    </w:p>
    <w:p w14:paraId="5E773A8F"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F0E5BF7" w14:textId="77777777" w:rsidR="00B80C3A" w:rsidRPr="00286263" w:rsidRDefault="0003426C">
      <w:pPr>
        <w:pStyle w:val="ListParagraph"/>
        <w:numPr>
          <w:ilvl w:val="1"/>
          <w:numId w:val="7"/>
        </w:numPr>
        <w:ind w:firstLineChars="0"/>
        <w:rPr>
          <w:color w:val="0070C0"/>
          <w:lang w:val="en-US" w:eastAsia="zh-CN"/>
        </w:rPr>
      </w:pPr>
      <w:r>
        <w:rPr>
          <w:rFonts w:eastAsia="SimSun"/>
          <w:color w:val="0070C0"/>
          <w:szCs w:val="24"/>
          <w:lang w:eastAsia="zh-CN"/>
        </w:rPr>
        <w:t>Discuss the option.</w:t>
      </w:r>
    </w:p>
    <w:p w14:paraId="45F45E6A" w14:textId="77777777" w:rsidR="00286263" w:rsidRDefault="00286263" w:rsidP="00286263">
      <w:pPr>
        <w:rPr>
          <w:color w:val="0070C0"/>
          <w:lang w:val="en-US" w:eastAsia="zh-CN"/>
        </w:rPr>
      </w:pPr>
    </w:p>
    <w:p w14:paraId="70C43AA8" w14:textId="46A1A4CF" w:rsidR="00286263" w:rsidRPr="007A5A61" w:rsidRDefault="00286263" w:rsidP="00286263">
      <w:pPr>
        <w:spacing w:after="120"/>
        <w:rPr>
          <w:b/>
          <w:bCs/>
          <w:u w:val="single"/>
          <w:lang w:eastAsia="zh-CN"/>
        </w:rPr>
      </w:pPr>
      <w:r w:rsidRPr="008B2D8B">
        <w:rPr>
          <w:b/>
          <w:bCs/>
          <w:u w:val="single"/>
          <w:lang w:eastAsia="zh-CN"/>
        </w:rPr>
        <w:lastRenderedPageBreak/>
        <w:t>Agreements:</w:t>
      </w:r>
    </w:p>
    <w:p w14:paraId="2A17DE3E" w14:textId="7229C9F5" w:rsidR="00286263" w:rsidRPr="007A5A61" w:rsidRDefault="00751CDC" w:rsidP="007A5A61">
      <w:pPr>
        <w:pStyle w:val="ListParagraph"/>
        <w:numPr>
          <w:ilvl w:val="0"/>
          <w:numId w:val="31"/>
        </w:numPr>
        <w:spacing w:after="120"/>
        <w:ind w:firstLineChars="0"/>
        <w:rPr>
          <w:lang w:eastAsia="zh-CN"/>
        </w:rPr>
      </w:pPr>
      <w:r w:rsidRPr="007A5A61">
        <w:rPr>
          <w:highlight w:val="green"/>
          <w:lang w:eastAsia="zh-CN"/>
        </w:rPr>
        <w:t xml:space="preserve">RAN4 will study the impact of </w:t>
      </w:r>
      <w:r w:rsidRPr="007A5A61">
        <w:rPr>
          <w:rFonts w:eastAsia="SimSun"/>
          <w:szCs w:val="24"/>
          <w:highlight w:val="green"/>
          <w:lang w:eastAsia="zh-CN"/>
        </w:rPr>
        <w:t>PRS-RSRP and PRS-RSRPP measurement</w:t>
      </w:r>
      <w:r w:rsidRPr="007A5A61">
        <w:rPr>
          <w:szCs w:val="24"/>
          <w:highlight w:val="green"/>
          <w:lang w:eastAsia="zh-CN"/>
        </w:rPr>
        <w:t xml:space="preserve"> on the </w:t>
      </w:r>
      <w:r w:rsidR="00285C81" w:rsidRPr="007A5A61">
        <w:rPr>
          <w:szCs w:val="24"/>
          <w:highlight w:val="green"/>
          <w:lang w:eastAsia="zh-CN"/>
        </w:rPr>
        <w:t xml:space="preserve">reporting </w:t>
      </w:r>
      <w:r w:rsidRPr="007A5A61">
        <w:rPr>
          <w:szCs w:val="24"/>
          <w:highlight w:val="green"/>
          <w:lang w:eastAsia="zh-CN"/>
        </w:rPr>
        <w:t>requirements based on RAN1 and RAN2 agreements/progress.</w:t>
      </w:r>
    </w:p>
    <w:p w14:paraId="04EAC84F" w14:textId="77777777" w:rsidR="00B80C3A" w:rsidRDefault="0003426C" w:rsidP="00B01385">
      <w:pPr>
        <w:pStyle w:val="Heading3"/>
      </w:pPr>
      <w:r>
        <w:t>Sub-topic 3-4: Accuracy requirement for PRS/SRS bandwidth aggregation</w:t>
      </w:r>
    </w:p>
    <w:p w14:paraId="2C77014D" w14:textId="77777777" w:rsidR="00B80C3A" w:rsidRDefault="0003426C" w:rsidP="00B01385">
      <w:pPr>
        <w:pStyle w:val="Heading4"/>
        <w:rPr>
          <w:szCs w:val="24"/>
        </w:rPr>
      </w:pPr>
      <w:r>
        <w:t>Issue 3-4-1: Number of carriers/PFLs for accuracy requirement</w:t>
      </w:r>
    </w:p>
    <w:p w14:paraId="6C79BCF3"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552B3E6"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Nokia</w:t>
      </w:r>
    </w:p>
    <w:p w14:paraId="20CC32EF" w14:textId="77777777" w:rsidR="00B80C3A" w:rsidRDefault="0003426C">
      <w:pPr>
        <w:pStyle w:val="ListParagraph"/>
        <w:numPr>
          <w:ilvl w:val="0"/>
          <w:numId w:val="2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to define measurement accuracy requirements for PRS/SRS aggregation for two and three contiguous carriers/PFLs, respectively.</w:t>
      </w:r>
    </w:p>
    <w:p w14:paraId="54CAAD06" w14:textId="77777777" w:rsidR="00B80C3A" w:rsidRDefault="0003426C">
      <w:pPr>
        <w:pStyle w:val="ListParagraph"/>
        <w:numPr>
          <w:ilvl w:val="0"/>
          <w:numId w:val="7"/>
        </w:numPr>
        <w:overflowPunct/>
        <w:autoSpaceDE/>
        <w:autoSpaceDN/>
        <w:adjustRightInd/>
        <w:spacing w:after="120"/>
        <w:ind w:left="720" w:firstLineChars="0"/>
        <w:textAlignment w:val="auto"/>
        <w:rPr>
          <w:i/>
          <w:color w:val="0070C0"/>
          <w:lang w:val="en-US"/>
        </w:rPr>
      </w:pPr>
      <w:r>
        <w:rPr>
          <w:rFonts w:eastAsia="SimSun"/>
          <w:color w:val="0070C0"/>
          <w:szCs w:val="24"/>
          <w:lang w:eastAsia="zh-CN"/>
        </w:rPr>
        <w:t>Recommended WF</w:t>
      </w:r>
    </w:p>
    <w:p w14:paraId="7E5CB3D7" w14:textId="77777777" w:rsidR="00B80C3A" w:rsidRPr="00286263" w:rsidRDefault="0003426C">
      <w:pPr>
        <w:pStyle w:val="ListParagraph"/>
        <w:numPr>
          <w:ilvl w:val="1"/>
          <w:numId w:val="7"/>
        </w:numPr>
        <w:overflowPunct/>
        <w:autoSpaceDE/>
        <w:autoSpaceDN/>
        <w:adjustRightInd/>
        <w:spacing w:after="120"/>
        <w:ind w:firstLineChars="0"/>
        <w:textAlignment w:val="auto"/>
        <w:rPr>
          <w:i/>
          <w:color w:val="0070C0"/>
          <w:lang w:val="en-US"/>
        </w:rPr>
      </w:pPr>
      <w:r>
        <w:rPr>
          <w:rFonts w:eastAsia="SimSun"/>
          <w:color w:val="0070C0"/>
          <w:szCs w:val="24"/>
          <w:lang w:eastAsia="zh-CN"/>
        </w:rPr>
        <w:t>Based on agreement at RAN4#106bis-e (R4-2306349), it is recommended to postpone this issue until the performance part of the WI starts.</w:t>
      </w:r>
    </w:p>
    <w:p w14:paraId="46B92E4B" w14:textId="77777777" w:rsidR="00286263" w:rsidRDefault="00286263" w:rsidP="00286263">
      <w:pPr>
        <w:spacing w:after="120"/>
        <w:rPr>
          <w:i/>
          <w:color w:val="0070C0"/>
          <w:lang w:val="en-US"/>
        </w:rPr>
      </w:pPr>
    </w:p>
    <w:p w14:paraId="4E3EAE44" w14:textId="77777777" w:rsidR="000C4741" w:rsidRDefault="000C4741" w:rsidP="000C4741">
      <w:pPr>
        <w:spacing w:after="120"/>
        <w:rPr>
          <w:b/>
          <w:bCs/>
          <w:u w:val="single"/>
          <w:lang w:eastAsia="zh-CN"/>
        </w:rPr>
      </w:pPr>
      <w:r w:rsidRPr="008B2D8B">
        <w:rPr>
          <w:b/>
          <w:bCs/>
          <w:u w:val="single"/>
          <w:lang w:eastAsia="zh-CN"/>
        </w:rPr>
        <w:t>Agreements:</w:t>
      </w:r>
    </w:p>
    <w:p w14:paraId="24434918" w14:textId="7D5CDCD2" w:rsidR="007C4490" w:rsidRPr="000C4741" w:rsidRDefault="000C4741" w:rsidP="007C4490">
      <w:pPr>
        <w:spacing w:after="120"/>
        <w:rPr>
          <w:lang w:eastAsia="zh-CN"/>
        </w:rPr>
      </w:pPr>
      <w:r>
        <w:rPr>
          <w:highlight w:val="yellow"/>
          <w:lang w:eastAsia="zh-CN"/>
        </w:rPr>
        <w:t xml:space="preserve">None. </w:t>
      </w:r>
      <w:r w:rsidRPr="005B485C">
        <w:rPr>
          <w:highlight w:val="yellow"/>
          <w:lang w:eastAsia="zh-CN"/>
        </w:rPr>
        <w:t>No discussion.</w:t>
      </w:r>
    </w:p>
    <w:p w14:paraId="7504CCC4" w14:textId="76AA7887" w:rsidR="007C4490" w:rsidRDefault="007C4490" w:rsidP="007C4490">
      <w:pPr>
        <w:pStyle w:val="Heading1"/>
        <w:rPr>
          <w:lang w:eastAsia="ja-JP"/>
        </w:rPr>
      </w:pPr>
      <w:r>
        <w:rPr>
          <w:lang w:eastAsia="ja-JP"/>
        </w:rPr>
        <w:t xml:space="preserve">Topic #2: </w:t>
      </w:r>
      <w:r w:rsidRPr="00C25B23">
        <w:rPr>
          <w:lang w:eastAsia="ja-JP"/>
        </w:rPr>
        <w:t>[107][2</w:t>
      </w:r>
      <w:r>
        <w:rPr>
          <w:lang w:eastAsia="ja-JP"/>
        </w:rPr>
        <w:t>20</w:t>
      </w:r>
      <w:r w:rsidRPr="00C25B23">
        <w:rPr>
          <w:lang w:eastAsia="ja-JP"/>
        </w:rPr>
        <w:t>] NR_pos_enh2_part</w:t>
      </w:r>
      <w:r>
        <w:rPr>
          <w:lang w:eastAsia="ja-JP"/>
        </w:rPr>
        <w:t>2</w:t>
      </w:r>
    </w:p>
    <w:p w14:paraId="4BDE5E08" w14:textId="10A82FF7" w:rsidR="00E34944" w:rsidRPr="00E34944" w:rsidRDefault="00E34944" w:rsidP="00E34944">
      <w:pPr>
        <w:pStyle w:val="Heading2"/>
        <w:rPr>
          <w:lang w:eastAsia="ja-JP"/>
        </w:rPr>
      </w:pPr>
      <w:r w:rsidRPr="00832BA2">
        <w:t>Sidelink Positioning (</w:t>
      </w:r>
      <w:r w:rsidR="00B01385">
        <w:t>A</w:t>
      </w:r>
      <w:r w:rsidRPr="00832BA2">
        <w:t xml:space="preserve">genda </w:t>
      </w:r>
      <w:r>
        <w:rPr>
          <w:rFonts w:hint="eastAsia"/>
        </w:rPr>
        <w:t>8</w:t>
      </w:r>
      <w:r w:rsidRPr="00832BA2">
        <w:t>.23.3.2)</w:t>
      </w:r>
    </w:p>
    <w:p w14:paraId="4EF2A1A9" w14:textId="77777777" w:rsidR="001D5DF5" w:rsidRPr="00805BE8" w:rsidRDefault="001D5DF5" w:rsidP="00C36EE6">
      <w:pPr>
        <w:pStyle w:val="Heading3"/>
      </w:pPr>
      <w:r w:rsidRPr="00805BE8">
        <w:t>Sub-</w:t>
      </w:r>
      <w:r>
        <w:t>topic</w:t>
      </w:r>
      <w:r w:rsidRPr="00805BE8">
        <w:t xml:space="preserve"> 1-</w:t>
      </w:r>
      <w:r>
        <w:rPr>
          <w:rFonts w:hint="eastAsia"/>
        </w:rPr>
        <w:t xml:space="preserve">1 Measurement period requirements </w:t>
      </w:r>
    </w:p>
    <w:p w14:paraId="4D30A9DC" w14:textId="77777777" w:rsidR="001D5DF5" w:rsidRPr="007703B9" w:rsidRDefault="001D5DF5" w:rsidP="001D5DF5">
      <w:pPr>
        <w:pStyle w:val="Heading4"/>
        <w:rPr>
          <w:lang w:val="en-US"/>
        </w:rPr>
      </w:pPr>
      <w:r w:rsidRPr="007703B9">
        <w:rPr>
          <w:lang w:val="en-US" w:eastAsia="ko-KR"/>
        </w:rPr>
        <w:t>Issue 1-</w:t>
      </w:r>
      <w:r w:rsidRPr="007703B9">
        <w:rPr>
          <w:lang w:val="en-US"/>
        </w:rPr>
        <w:t>1</w:t>
      </w:r>
      <w:r w:rsidRPr="007703B9">
        <w:rPr>
          <w:lang w:val="en-US" w:eastAsia="ko-KR"/>
        </w:rPr>
        <w:t xml:space="preserve">-1: </w:t>
      </w:r>
      <w:r w:rsidRPr="007703B9">
        <w:rPr>
          <w:lang w:val="en-US"/>
        </w:rPr>
        <w:t>M</w:t>
      </w:r>
      <w:r w:rsidRPr="007703B9">
        <w:rPr>
          <w:lang w:val="en-US" w:eastAsia="ko-KR"/>
        </w:rPr>
        <w:t>easurement types</w:t>
      </w:r>
      <w:r w:rsidRPr="007703B9">
        <w:rPr>
          <w:lang w:val="en-US"/>
        </w:rPr>
        <w:t xml:space="preserve"> to be defined for SL positioning measurement requirements</w:t>
      </w:r>
      <w:r w:rsidRPr="007703B9">
        <w:rPr>
          <w:lang w:val="en-US" w:eastAsia="ko-KR"/>
        </w:rPr>
        <w:t xml:space="preserve">: </w:t>
      </w:r>
    </w:p>
    <w:p w14:paraId="5EF1321D" w14:textId="77777777" w:rsidR="001D5DF5" w:rsidRPr="00057CC7" w:rsidRDefault="001D5DF5" w:rsidP="001D5DF5">
      <w:pPr>
        <w:pStyle w:val="ListParagraph"/>
        <w:numPr>
          <w:ilvl w:val="0"/>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Proposals</w:t>
      </w:r>
      <w:r>
        <w:rPr>
          <w:rFonts w:eastAsia="SimSun" w:hint="eastAsia"/>
          <w:szCs w:val="24"/>
          <w:lang w:eastAsia="zh-CN"/>
        </w:rPr>
        <w:t xml:space="preserve">: </w:t>
      </w:r>
    </w:p>
    <w:p w14:paraId="661C7087" w14:textId="77777777" w:rsidR="001D5DF5" w:rsidRDefault="001D5DF5" w:rsidP="001D5DF5">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Option 1: (CATT, CMCC, vivo, Huawei, Nokia)</w:t>
      </w:r>
    </w:p>
    <w:p w14:paraId="6C15DDC1" w14:textId="77777777" w:rsidR="001D5DF5" w:rsidRDefault="001D5DF5" w:rsidP="001D5DF5">
      <w:pPr>
        <w:pStyle w:val="ListParagraph"/>
        <w:numPr>
          <w:ilvl w:val="2"/>
          <w:numId w:val="7"/>
        </w:numPr>
        <w:overflowPunct/>
        <w:autoSpaceDE/>
        <w:autoSpaceDN/>
        <w:adjustRightInd/>
        <w:spacing w:after="120"/>
        <w:ind w:firstLineChars="0"/>
        <w:textAlignment w:val="auto"/>
        <w:rPr>
          <w:rFonts w:eastAsia="SimSun"/>
          <w:szCs w:val="24"/>
          <w:lang w:eastAsia="zh-CN"/>
        </w:rPr>
      </w:pPr>
      <w:r w:rsidRPr="00F85971">
        <w:rPr>
          <w:rFonts w:eastAsia="SimSun"/>
          <w:szCs w:val="24"/>
          <w:lang w:eastAsia="zh-CN"/>
        </w:rPr>
        <w:t>Besides agreed RAN4 SL-based RSTD, Rx-Tx time difference, RSRP, RSRPP measurements, RAN4 also to define the SL based measurement period requirements for SL-PRS based RTOA and AOA/ZOA.</w:t>
      </w:r>
    </w:p>
    <w:p w14:paraId="1DE938D7" w14:textId="77777777" w:rsidR="001D5DF5" w:rsidRDefault="001D5DF5" w:rsidP="001D5DF5">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Option 2: (OPPO)</w:t>
      </w:r>
    </w:p>
    <w:p w14:paraId="1736502C" w14:textId="77777777" w:rsidR="001D5DF5" w:rsidRDefault="001D5DF5" w:rsidP="001D5DF5">
      <w:pPr>
        <w:pStyle w:val="ListParagraph"/>
        <w:numPr>
          <w:ilvl w:val="2"/>
          <w:numId w:val="7"/>
        </w:numPr>
        <w:overflowPunct/>
        <w:autoSpaceDE/>
        <w:autoSpaceDN/>
        <w:adjustRightInd/>
        <w:spacing w:after="120"/>
        <w:ind w:firstLineChars="0"/>
        <w:textAlignment w:val="auto"/>
        <w:rPr>
          <w:rFonts w:eastAsia="SimSun"/>
          <w:szCs w:val="24"/>
          <w:lang w:eastAsia="zh-CN"/>
        </w:rPr>
      </w:pPr>
      <w:r w:rsidRPr="00D61357">
        <w:rPr>
          <w:rFonts w:eastAsia="SimSun"/>
          <w:szCs w:val="24"/>
          <w:lang w:eastAsia="zh-CN"/>
        </w:rPr>
        <w:t>Define the measurement period requirements for SL-PRS RTOA</w:t>
      </w:r>
    </w:p>
    <w:p w14:paraId="19AE6714" w14:textId="77777777" w:rsidR="001D5DF5" w:rsidRDefault="001D5DF5" w:rsidP="001D5DF5">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N</w:t>
      </w:r>
      <w:r w:rsidRPr="00D61357">
        <w:rPr>
          <w:rFonts w:eastAsia="SimSun"/>
          <w:szCs w:val="24"/>
          <w:lang w:eastAsia="zh-CN"/>
        </w:rPr>
        <w:t xml:space="preserve">ot necessary to define delay requirements for </w:t>
      </w:r>
      <w:proofErr w:type="spellStart"/>
      <w:r w:rsidRPr="00D61357">
        <w:rPr>
          <w:rFonts w:eastAsia="SimSun"/>
          <w:szCs w:val="24"/>
          <w:lang w:eastAsia="zh-CN"/>
        </w:rPr>
        <w:t>AoA</w:t>
      </w:r>
      <w:proofErr w:type="spellEnd"/>
      <w:r w:rsidRPr="00D61357">
        <w:rPr>
          <w:rFonts w:eastAsia="SimSun"/>
          <w:szCs w:val="24"/>
          <w:lang w:eastAsia="zh-CN"/>
        </w:rPr>
        <w:t>/</w:t>
      </w:r>
      <w:proofErr w:type="spellStart"/>
      <w:r w:rsidRPr="00D61357">
        <w:rPr>
          <w:rFonts w:eastAsia="SimSun"/>
          <w:szCs w:val="24"/>
          <w:lang w:eastAsia="zh-CN"/>
        </w:rPr>
        <w:t>ZoA</w:t>
      </w:r>
      <w:proofErr w:type="spellEnd"/>
      <w:r>
        <w:rPr>
          <w:rFonts w:eastAsia="SimSun" w:hint="eastAsia"/>
          <w:szCs w:val="24"/>
          <w:lang w:eastAsia="zh-CN"/>
        </w:rPr>
        <w:t xml:space="preserve"> i</w:t>
      </w:r>
      <w:r w:rsidRPr="00D61357">
        <w:rPr>
          <w:rFonts w:eastAsia="SimSun"/>
          <w:szCs w:val="24"/>
          <w:lang w:eastAsia="zh-CN"/>
        </w:rPr>
        <w:t>f no performance requirement defined</w:t>
      </w:r>
      <w:r>
        <w:rPr>
          <w:rFonts w:eastAsia="SimSun" w:hint="eastAsia"/>
          <w:szCs w:val="24"/>
          <w:lang w:eastAsia="zh-CN"/>
        </w:rPr>
        <w:t xml:space="preserve">. </w:t>
      </w:r>
    </w:p>
    <w:p w14:paraId="1FFBDE8A" w14:textId="1597DC95" w:rsidR="00286263" w:rsidRPr="000F0B6E" w:rsidRDefault="001D5DF5" w:rsidP="00286263">
      <w:pPr>
        <w:pStyle w:val="ListParagraph"/>
        <w:numPr>
          <w:ilvl w:val="0"/>
          <w:numId w:val="7"/>
        </w:numPr>
        <w:overflowPunct/>
        <w:autoSpaceDE/>
        <w:autoSpaceDN/>
        <w:adjustRightInd/>
        <w:spacing w:beforeLines="50" w:before="120" w:after="120"/>
        <w:ind w:left="935" w:firstLineChars="0" w:hanging="357"/>
        <w:textAlignment w:val="auto"/>
        <w:rPr>
          <w:rFonts w:eastAsia="SimSun"/>
          <w:szCs w:val="24"/>
          <w:lang w:eastAsia="zh-CN"/>
        </w:rPr>
      </w:pPr>
      <w:r w:rsidRPr="00325ACB">
        <w:rPr>
          <w:rFonts w:eastAsia="SimSun"/>
          <w:szCs w:val="24"/>
          <w:lang w:eastAsia="zh-CN"/>
        </w:rPr>
        <w:t>Recommended WF</w:t>
      </w:r>
    </w:p>
    <w:p w14:paraId="1F8AB83B" w14:textId="0C0CFF7D" w:rsidR="00286263" w:rsidRPr="000F0B6E" w:rsidRDefault="00286263" w:rsidP="00286263">
      <w:pPr>
        <w:spacing w:after="120"/>
        <w:rPr>
          <w:b/>
          <w:bCs/>
          <w:u w:val="single"/>
          <w:lang w:eastAsia="zh-CN"/>
        </w:rPr>
      </w:pPr>
      <w:r w:rsidRPr="008B2D8B">
        <w:rPr>
          <w:b/>
          <w:bCs/>
          <w:u w:val="single"/>
          <w:lang w:eastAsia="zh-CN"/>
        </w:rPr>
        <w:t>Agreements:</w:t>
      </w:r>
    </w:p>
    <w:p w14:paraId="623B26C5" w14:textId="6214CFFF" w:rsidR="00164BE4" w:rsidRPr="008B2D8B" w:rsidRDefault="00164BE4" w:rsidP="000F0B6E">
      <w:pPr>
        <w:pStyle w:val="ListParagraph"/>
        <w:numPr>
          <w:ilvl w:val="0"/>
          <w:numId w:val="31"/>
        </w:numPr>
        <w:spacing w:after="120"/>
        <w:ind w:firstLineChars="0"/>
        <w:rPr>
          <w:lang w:eastAsia="zh-CN"/>
        </w:rPr>
      </w:pPr>
      <w:r w:rsidRPr="000F0B6E">
        <w:rPr>
          <w:highlight w:val="green"/>
          <w:lang w:eastAsia="zh-CN"/>
        </w:rPr>
        <w:t xml:space="preserve">RAN4 to start </w:t>
      </w:r>
      <w:r w:rsidR="00454D02" w:rsidRPr="000F0B6E">
        <w:rPr>
          <w:highlight w:val="green"/>
          <w:lang w:eastAsia="zh-CN"/>
        </w:rPr>
        <w:t>with defining requirements for SL RSTD.</w:t>
      </w:r>
      <w:r w:rsidR="00454D02">
        <w:rPr>
          <w:lang w:eastAsia="zh-CN"/>
        </w:rPr>
        <w:t xml:space="preserve"> </w:t>
      </w:r>
    </w:p>
    <w:p w14:paraId="7F2FFB11" w14:textId="77777777" w:rsidR="00286263" w:rsidRPr="00286263" w:rsidRDefault="00286263" w:rsidP="00286263">
      <w:pPr>
        <w:spacing w:after="120"/>
        <w:rPr>
          <w:szCs w:val="24"/>
          <w:highlight w:val="yellow"/>
          <w:lang w:eastAsia="zh-CN"/>
        </w:rPr>
      </w:pPr>
    </w:p>
    <w:p w14:paraId="7B9BDA3A" w14:textId="77777777" w:rsidR="001D5DF5" w:rsidRPr="007703B9" w:rsidRDefault="001D5DF5" w:rsidP="001D5DF5">
      <w:pPr>
        <w:pStyle w:val="Heading4"/>
        <w:rPr>
          <w:b/>
          <w:lang w:val="en-US"/>
        </w:rPr>
      </w:pPr>
      <w:r w:rsidRPr="007703B9">
        <w:rPr>
          <w:lang w:val="en-US" w:eastAsia="ko-KR"/>
        </w:rPr>
        <w:t>Issue 1-</w:t>
      </w:r>
      <w:r w:rsidRPr="007703B9">
        <w:rPr>
          <w:lang w:val="en-US"/>
        </w:rPr>
        <w:t>1-2</w:t>
      </w:r>
      <w:r w:rsidRPr="007703B9">
        <w:rPr>
          <w:lang w:val="en-US" w:eastAsia="ko-KR"/>
        </w:rPr>
        <w:t xml:space="preserve">: </w:t>
      </w:r>
      <w:r w:rsidRPr="007703B9">
        <w:rPr>
          <w:lang w:val="en-US"/>
        </w:rPr>
        <w:t xml:space="preserve">The principle for defining the measurement period requirements: </w:t>
      </w:r>
    </w:p>
    <w:p w14:paraId="250FCBE6" w14:textId="77777777" w:rsidR="001D5DF5" w:rsidRPr="00325ACB" w:rsidRDefault="001D5DF5" w:rsidP="001D5DF5">
      <w:pPr>
        <w:pStyle w:val="ListParagraph"/>
        <w:numPr>
          <w:ilvl w:val="0"/>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Proposals</w:t>
      </w:r>
      <w:r>
        <w:rPr>
          <w:rFonts w:eastAsia="SimSun" w:hint="eastAsia"/>
          <w:szCs w:val="24"/>
          <w:lang w:eastAsia="zh-CN"/>
        </w:rPr>
        <w:t xml:space="preserve">: </w:t>
      </w:r>
    </w:p>
    <w:p w14:paraId="6A0DEE86" w14:textId="77777777" w:rsidR="001D5DF5" w:rsidRPr="007D15A4" w:rsidRDefault="001D5DF5" w:rsidP="001D5DF5">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P</w:t>
      </w:r>
      <w:r>
        <w:rPr>
          <w:rFonts w:eastAsia="SimSun" w:hint="eastAsia"/>
          <w:szCs w:val="24"/>
          <w:lang w:eastAsia="zh-CN"/>
        </w:rPr>
        <w:t>roposal</w:t>
      </w:r>
      <w:r w:rsidRPr="00325ACB">
        <w:rPr>
          <w:rFonts w:eastAsia="SimSun"/>
          <w:szCs w:val="24"/>
          <w:lang w:eastAsia="zh-CN"/>
        </w:rPr>
        <w:t xml:space="preserve"> 1: </w:t>
      </w:r>
      <w:r>
        <w:rPr>
          <w:rFonts w:eastAsia="SimSun" w:hint="eastAsia"/>
          <w:szCs w:val="24"/>
          <w:lang w:eastAsia="zh-CN"/>
        </w:rPr>
        <w:t>(CATT)</w:t>
      </w:r>
    </w:p>
    <w:p w14:paraId="33847ED2" w14:textId="77777777" w:rsidR="001D5DF5" w:rsidRPr="003803CE" w:rsidRDefault="001D5DF5" w:rsidP="001D5DF5">
      <w:pPr>
        <w:pStyle w:val="ListParagraph"/>
        <w:numPr>
          <w:ilvl w:val="2"/>
          <w:numId w:val="7"/>
        </w:numPr>
        <w:overflowPunct/>
        <w:autoSpaceDE/>
        <w:autoSpaceDN/>
        <w:adjustRightInd/>
        <w:spacing w:after="120"/>
        <w:ind w:firstLineChars="0"/>
        <w:textAlignment w:val="auto"/>
        <w:rPr>
          <w:rFonts w:eastAsia="SimSun"/>
          <w:szCs w:val="24"/>
          <w:lang w:eastAsia="zh-CN"/>
        </w:rPr>
      </w:pPr>
      <w:r w:rsidRPr="003803CE">
        <w:rPr>
          <w:rFonts w:eastAsia="SimSun"/>
          <w:szCs w:val="24"/>
          <w:lang w:eastAsia="zh-CN"/>
        </w:rPr>
        <w:lastRenderedPageBreak/>
        <w:t xml:space="preserve">The following factors should be considered for SL-PRS based measurement requirements: </w:t>
      </w:r>
    </w:p>
    <w:p w14:paraId="7D020697" w14:textId="77777777" w:rsidR="001D5DF5" w:rsidRPr="003803CE" w:rsidRDefault="001D5DF5" w:rsidP="001D5DF5">
      <w:pPr>
        <w:pStyle w:val="ListParagraph"/>
        <w:numPr>
          <w:ilvl w:val="3"/>
          <w:numId w:val="7"/>
        </w:numPr>
        <w:overflowPunct/>
        <w:autoSpaceDE/>
        <w:autoSpaceDN/>
        <w:adjustRightInd/>
        <w:spacing w:after="120"/>
        <w:ind w:firstLineChars="0"/>
        <w:textAlignment w:val="auto"/>
        <w:rPr>
          <w:rFonts w:eastAsia="SimSun"/>
          <w:szCs w:val="24"/>
          <w:lang w:eastAsia="zh-CN"/>
        </w:rPr>
      </w:pPr>
      <w:r w:rsidRPr="003803CE">
        <w:rPr>
          <w:rFonts w:eastAsia="SimSun"/>
          <w:szCs w:val="24"/>
          <w:lang w:eastAsia="zh-CN"/>
        </w:rPr>
        <w:t>Available SL-PRS periodicity considering muting</w:t>
      </w:r>
    </w:p>
    <w:p w14:paraId="51C3D9EC" w14:textId="77777777" w:rsidR="001D5DF5" w:rsidRPr="003803CE" w:rsidRDefault="001D5DF5" w:rsidP="001D5DF5">
      <w:pPr>
        <w:pStyle w:val="ListParagraph"/>
        <w:numPr>
          <w:ilvl w:val="3"/>
          <w:numId w:val="7"/>
        </w:numPr>
        <w:overflowPunct/>
        <w:autoSpaceDE/>
        <w:autoSpaceDN/>
        <w:adjustRightInd/>
        <w:spacing w:after="120"/>
        <w:ind w:firstLineChars="0"/>
        <w:textAlignment w:val="auto"/>
        <w:rPr>
          <w:rFonts w:eastAsia="SimSun"/>
          <w:szCs w:val="24"/>
          <w:lang w:eastAsia="zh-CN"/>
        </w:rPr>
      </w:pPr>
      <w:r w:rsidRPr="003803CE">
        <w:rPr>
          <w:rFonts w:eastAsia="SimSun"/>
          <w:szCs w:val="24"/>
          <w:lang w:eastAsia="zh-CN"/>
        </w:rPr>
        <w:t>Available time duration of SL-PRS resource</w:t>
      </w:r>
    </w:p>
    <w:p w14:paraId="618C115E" w14:textId="77777777" w:rsidR="001D5DF5" w:rsidRPr="003803CE" w:rsidRDefault="001D5DF5" w:rsidP="001D5DF5">
      <w:pPr>
        <w:pStyle w:val="ListParagraph"/>
        <w:numPr>
          <w:ilvl w:val="3"/>
          <w:numId w:val="7"/>
        </w:numPr>
        <w:overflowPunct/>
        <w:autoSpaceDE/>
        <w:autoSpaceDN/>
        <w:adjustRightInd/>
        <w:spacing w:after="120"/>
        <w:ind w:firstLineChars="0"/>
        <w:textAlignment w:val="auto"/>
        <w:rPr>
          <w:rFonts w:eastAsia="SimSun"/>
          <w:szCs w:val="24"/>
          <w:lang w:eastAsia="zh-CN"/>
        </w:rPr>
      </w:pPr>
      <w:r w:rsidRPr="003803CE">
        <w:rPr>
          <w:rFonts w:eastAsia="SimSun"/>
          <w:szCs w:val="24"/>
          <w:lang w:eastAsia="zh-CN"/>
        </w:rPr>
        <w:t>UE processing capability</w:t>
      </w:r>
    </w:p>
    <w:p w14:paraId="55832CCC" w14:textId="77777777" w:rsidR="001D5DF5" w:rsidRPr="003803CE" w:rsidRDefault="001D5DF5" w:rsidP="001D5DF5">
      <w:pPr>
        <w:pStyle w:val="ListParagraph"/>
        <w:numPr>
          <w:ilvl w:val="3"/>
          <w:numId w:val="7"/>
        </w:numPr>
        <w:overflowPunct/>
        <w:autoSpaceDE/>
        <w:autoSpaceDN/>
        <w:adjustRightInd/>
        <w:spacing w:after="120"/>
        <w:ind w:firstLineChars="0"/>
        <w:textAlignment w:val="auto"/>
        <w:rPr>
          <w:rFonts w:eastAsia="SimSun"/>
          <w:szCs w:val="24"/>
          <w:lang w:eastAsia="zh-CN"/>
        </w:rPr>
      </w:pPr>
      <w:r w:rsidRPr="003803CE">
        <w:rPr>
          <w:rFonts w:eastAsia="SimSun"/>
          <w:szCs w:val="24"/>
          <w:lang w:eastAsia="zh-CN"/>
        </w:rPr>
        <w:t>The number of carriers</w:t>
      </w:r>
    </w:p>
    <w:p w14:paraId="245A6C4C" w14:textId="77777777" w:rsidR="001D5DF5" w:rsidRPr="003803CE" w:rsidRDefault="001D5DF5" w:rsidP="001D5DF5">
      <w:pPr>
        <w:pStyle w:val="ListParagraph"/>
        <w:numPr>
          <w:ilvl w:val="3"/>
          <w:numId w:val="7"/>
        </w:numPr>
        <w:overflowPunct/>
        <w:autoSpaceDE/>
        <w:autoSpaceDN/>
        <w:adjustRightInd/>
        <w:spacing w:after="120"/>
        <w:ind w:firstLineChars="0"/>
        <w:textAlignment w:val="auto"/>
        <w:rPr>
          <w:rFonts w:eastAsia="SimSun"/>
          <w:szCs w:val="24"/>
          <w:lang w:eastAsia="zh-CN"/>
        </w:rPr>
      </w:pPr>
      <w:r w:rsidRPr="003803CE">
        <w:rPr>
          <w:rFonts w:eastAsia="SimSun"/>
          <w:szCs w:val="24"/>
          <w:lang w:eastAsia="zh-CN"/>
        </w:rPr>
        <w:t>The number of samples</w:t>
      </w:r>
    </w:p>
    <w:p w14:paraId="3BF95F73" w14:textId="77777777" w:rsidR="001D5DF5" w:rsidRPr="003803CE" w:rsidRDefault="001D5DF5" w:rsidP="001D5DF5">
      <w:pPr>
        <w:pStyle w:val="ListParagraph"/>
        <w:numPr>
          <w:ilvl w:val="3"/>
          <w:numId w:val="7"/>
        </w:numPr>
        <w:overflowPunct/>
        <w:autoSpaceDE/>
        <w:autoSpaceDN/>
        <w:adjustRightInd/>
        <w:spacing w:after="120"/>
        <w:ind w:firstLineChars="0"/>
        <w:textAlignment w:val="auto"/>
        <w:rPr>
          <w:rFonts w:eastAsia="SimSun"/>
          <w:szCs w:val="24"/>
          <w:lang w:eastAsia="zh-CN"/>
        </w:rPr>
      </w:pPr>
      <w:r w:rsidRPr="003803CE">
        <w:rPr>
          <w:rFonts w:eastAsia="SimSun"/>
          <w:szCs w:val="24"/>
          <w:lang w:eastAsia="zh-CN"/>
        </w:rPr>
        <w:t>The number of beams</w:t>
      </w:r>
    </w:p>
    <w:p w14:paraId="68CF8F53" w14:textId="77777777" w:rsidR="001D5DF5" w:rsidRPr="003803CE" w:rsidRDefault="001D5DF5" w:rsidP="001D5DF5">
      <w:pPr>
        <w:pStyle w:val="ListParagraph"/>
        <w:numPr>
          <w:ilvl w:val="3"/>
          <w:numId w:val="7"/>
        </w:numPr>
        <w:overflowPunct/>
        <w:autoSpaceDE/>
        <w:autoSpaceDN/>
        <w:adjustRightInd/>
        <w:spacing w:after="120"/>
        <w:ind w:firstLineChars="0"/>
        <w:textAlignment w:val="auto"/>
        <w:rPr>
          <w:rFonts w:eastAsia="SimSun"/>
          <w:szCs w:val="24"/>
          <w:lang w:eastAsia="zh-CN"/>
        </w:rPr>
      </w:pPr>
      <w:r w:rsidRPr="003803CE">
        <w:rPr>
          <w:rFonts w:eastAsia="SimSun"/>
          <w:szCs w:val="24"/>
          <w:lang w:eastAsia="zh-CN"/>
        </w:rPr>
        <w:t>Scaling factor due to TEG</w:t>
      </w:r>
    </w:p>
    <w:p w14:paraId="7DBA471A" w14:textId="77777777" w:rsidR="001D5DF5" w:rsidRPr="003803CE" w:rsidRDefault="001D5DF5" w:rsidP="001D5DF5">
      <w:pPr>
        <w:pStyle w:val="ListParagraph"/>
        <w:numPr>
          <w:ilvl w:val="3"/>
          <w:numId w:val="7"/>
        </w:numPr>
        <w:overflowPunct/>
        <w:autoSpaceDE/>
        <w:autoSpaceDN/>
        <w:adjustRightInd/>
        <w:spacing w:after="120"/>
        <w:ind w:firstLineChars="0"/>
        <w:textAlignment w:val="auto"/>
        <w:rPr>
          <w:rFonts w:eastAsia="SimSun"/>
          <w:szCs w:val="24"/>
          <w:lang w:eastAsia="zh-CN"/>
        </w:rPr>
      </w:pPr>
      <w:r w:rsidRPr="003803CE">
        <w:rPr>
          <w:rFonts w:eastAsia="SimSun"/>
          <w:szCs w:val="24"/>
          <w:lang w:eastAsia="zh-CN"/>
        </w:rPr>
        <w:t>The definition of measurement window</w:t>
      </w:r>
    </w:p>
    <w:p w14:paraId="6E46BC7C" w14:textId="77777777" w:rsidR="001D5DF5" w:rsidRDefault="001D5DF5" w:rsidP="001D5DF5">
      <w:pPr>
        <w:pStyle w:val="ListParagraph"/>
        <w:numPr>
          <w:ilvl w:val="3"/>
          <w:numId w:val="7"/>
        </w:numPr>
        <w:overflowPunct/>
        <w:autoSpaceDE/>
        <w:autoSpaceDN/>
        <w:adjustRightInd/>
        <w:spacing w:after="120"/>
        <w:ind w:firstLineChars="0"/>
        <w:textAlignment w:val="auto"/>
        <w:rPr>
          <w:rFonts w:eastAsia="SimSun"/>
          <w:szCs w:val="24"/>
          <w:lang w:eastAsia="zh-CN"/>
        </w:rPr>
      </w:pPr>
      <w:r w:rsidRPr="003803CE">
        <w:rPr>
          <w:rFonts w:eastAsia="SimSun"/>
          <w:szCs w:val="24"/>
          <w:lang w:eastAsia="zh-CN"/>
        </w:rPr>
        <w:t>The measurement duration of the last sample</w:t>
      </w:r>
    </w:p>
    <w:p w14:paraId="2AB9CD9F" w14:textId="77777777" w:rsidR="001D5DF5" w:rsidRPr="007D15A4" w:rsidRDefault="001D5DF5" w:rsidP="001D5DF5">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P</w:t>
      </w:r>
      <w:r>
        <w:rPr>
          <w:rFonts w:eastAsia="SimSun" w:hint="eastAsia"/>
          <w:szCs w:val="24"/>
          <w:lang w:eastAsia="zh-CN"/>
        </w:rPr>
        <w:t>roposal</w:t>
      </w:r>
      <w:r w:rsidRPr="00325ACB">
        <w:rPr>
          <w:rFonts w:eastAsia="SimSun"/>
          <w:szCs w:val="24"/>
          <w:lang w:eastAsia="zh-CN"/>
        </w:rPr>
        <w:t xml:space="preserve"> </w:t>
      </w:r>
      <w:r>
        <w:rPr>
          <w:rFonts w:eastAsia="SimSun" w:hint="eastAsia"/>
          <w:szCs w:val="24"/>
          <w:lang w:eastAsia="zh-CN"/>
        </w:rPr>
        <w:t>2</w:t>
      </w:r>
      <w:r w:rsidRPr="00325ACB">
        <w:rPr>
          <w:rFonts w:eastAsia="SimSun"/>
          <w:szCs w:val="24"/>
          <w:lang w:eastAsia="zh-CN"/>
        </w:rPr>
        <w:t xml:space="preserve">: </w:t>
      </w:r>
      <w:r>
        <w:rPr>
          <w:rFonts w:eastAsia="SimSun" w:hint="eastAsia"/>
          <w:szCs w:val="24"/>
          <w:lang w:eastAsia="zh-CN"/>
        </w:rPr>
        <w:t>(vivo, Ericsson, Huawei, Qualcomm)</w:t>
      </w:r>
    </w:p>
    <w:p w14:paraId="351207E2" w14:textId="77777777" w:rsidR="001D5DF5" w:rsidRDefault="001D5DF5" w:rsidP="001D5DF5">
      <w:pPr>
        <w:pStyle w:val="ListParagraph"/>
        <w:numPr>
          <w:ilvl w:val="2"/>
          <w:numId w:val="7"/>
        </w:numPr>
        <w:overflowPunct/>
        <w:autoSpaceDE/>
        <w:autoSpaceDN/>
        <w:adjustRightInd/>
        <w:spacing w:after="120"/>
        <w:ind w:firstLineChars="0"/>
        <w:textAlignment w:val="auto"/>
        <w:rPr>
          <w:rFonts w:eastAsia="SimSun"/>
          <w:szCs w:val="24"/>
          <w:lang w:eastAsia="zh-CN"/>
        </w:rPr>
      </w:pPr>
      <w:r w:rsidRPr="004D1E48">
        <w:rPr>
          <w:rFonts w:eastAsia="SimSun"/>
          <w:szCs w:val="24"/>
          <w:lang w:eastAsia="zh-CN"/>
        </w:rPr>
        <w:t>RAN4 could follow the principal that try to define a common measurement period requirement for different measurement types. If technical issue exists, future adaptions will be discussed case by case</w:t>
      </w:r>
      <w:r>
        <w:rPr>
          <w:rFonts w:eastAsia="SimSun" w:hint="eastAsia"/>
          <w:szCs w:val="24"/>
          <w:lang w:eastAsia="zh-CN"/>
        </w:rPr>
        <w:t xml:space="preserve">. </w:t>
      </w:r>
    </w:p>
    <w:p w14:paraId="0FC528A5" w14:textId="77777777" w:rsidR="001D5DF5" w:rsidRDefault="001D5DF5" w:rsidP="001D5DF5">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 xml:space="preserve">FFS which measurement can be used as baseline (SL </w:t>
      </w:r>
      <w:r w:rsidRPr="00FF1E34">
        <w:rPr>
          <w:rFonts w:eastAsia="SimSun"/>
          <w:szCs w:val="24"/>
          <w:lang w:eastAsia="zh-CN"/>
        </w:rPr>
        <w:t>PRS-based</w:t>
      </w:r>
      <w:r>
        <w:rPr>
          <w:rFonts w:eastAsia="SimSun" w:hint="eastAsia"/>
          <w:szCs w:val="24"/>
          <w:lang w:eastAsia="zh-CN"/>
        </w:rPr>
        <w:t xml:space="preserve"> Rx-Tx or SL PRS based RSRP)</w:t>
      </w:r>
    </w:p>
    <w:p w14:paraId="19B4F69E" w14:textId="77777777" w:rsidR="001D5DF5" w:rsidRPr="00982B23" w:rsidRDefault="001D5DF5" w:rsidP="001D5DF5">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P</w:t>
      </w:r>
      <w:r>
        <w:rPr>
          <w:rFonts w:eastAsia="SimSun" w:hint="eastAsia"/>
          <w:szCs w:val="24"/>
          <w:lang w:eastAsia="zh-CN"/>
        </w:rPr>
        <w:t>roposal</w:t>
      </w:r>
      <w:r w:rsidRPr="00325ACB">
        <w:rPr>
          <w:rFonts w:eastAsia="SimSun"/>
          <w:szCs w:val="24"/>
          <w:lang w:eastAsia="zh-CN"/>
        </w:rPr>
        <w:t xml:space="preserve"> </w:t>
      </w:r>
      <w:r>
        <w:rPr>
          <w:rFonts w:eastAsia="SimSun" w:hint="eastAsia"/>
          <w:szCs w:val="24"/>
          <w:lang w:eastAsia="zh-CN"/>
        </w:rPr>
        <w:t>3</w:t>
      </w:r>
      <w:r w:rsidRPr="00325ACB">
        <w:rPr>
          <w:rFonts w:eastAsia="SimSun"/>
          <w:szCs w:val="24"/>
          <w:lang w:eastAsia="zh-CN"/>
        </w:rPr>
        <w:t xml:space="preserve">: </w:t>
      </w:r>
      <w:r>
        <w:rPr>
          <w:rFonts w:eastAsia="SimSun" w:hint="eastAsia"/>
          <w:szCs w:val="24"/>
          <w:lang w:eastAsia="zh-CN"/>
        </w:rPr>
        <w:t>(Ericsson)</w:t>
      </w:r>
    </w:p>
    <w:p w14:paraId="4E65D979" w14:textId="77777777" w:rsidR="001D5DF5" w:rsidRDefault="001D5DF5" w:rsidP="001D5DF5">
      <w:pPr>
        <w:pStyle w:val="ListParagraph"/>
        <w:numPr>
          <w:ilvl w:val="2"/>
          <w:numId w:val="7"/>
        </w:numPr>
        <w:overflowPunct/>
        <w:autoSpaceDE/>
        <w:autoSpaceDN/>
        <w:adjustRightInd/>
        <w:spacing w:after="120"/>
        <w:ind w:firstLineChars="0"/>
        <w:textAlignment w:val="auto"/>
        <w:rPr>
          <w:rFonts w:eastAsia="SimSun"/>
          <w:szCs w:val="24"/>
          <w:lang w:eastAsia="zh-CN"/>
        </w:rPr>
      </w:pPr>
      <w:r w:rsidRPr="00982B23">
        <w:rPr>
          <w:rFonts w:eastAsia="SimSun"/>
          <w:szCs w:val="24"/>
          <w:lang w:eastAsia="zh-CN"/>
        </w:rPr>
        <w:t>Measurement period may be different for different SL PRS resource pool types (dedicated or shared).</w:t>
      </w:r>
    </w:p>
    <w:p w14:paraId="3454DB23" w14:textId="77777777" w:rsidR="001D5DF5" w:rsidRPr="00005F1E" w:rsidRDefault="001D5DF5" w:rsidP="001D5DF5">
      <w:pPr>
        <w:pStyle w:val="ListParagraph"/>
        <w:numPr>
          <w:ilvl w:val="2"/>
          <w:numId w:val="7"/>
        </w:numPr>
        <w:overflowPunct/>
        <w:autoSpaceDE/>
        <w:autoSpaceDN/>
        <w:adjustRightInd/>
        <w:spacing w:after="120"/>
        <w:ind w:firstLineChars="0"/>
        <w:textAlignment w:val="auto"/>
        <w:rPr>
          <w:rFonts w:eastAsia="SimSun"/>
          <w:szCs w:val="24"/>
          <w:lang w:eastAsia="zh-CN"/>
        </w:rPr>
      </w:pPr>
      <w:r w:rsidRPr="00BF24D9">
        <w:rPr>
          <w:rFonts w:eastAsia="SimSun"/>
          <w:szCs w:val="24"/>
          <w:lang w:eastAsia="zh-CN"/>
        </w:rPr>
        <w:t>SL measurement period requirement is defined as a function of the number of samples.</w:t>
      </w:r>
    </w:p>
    <w:p w14:paraId="3667A1EF" w14:textId="77777777" w:rsidR="001D5DF5" w:rsidRPr="00325ACB" w:rsidRDefault="001D5DF5" w:rsidP="001D5DF5">
      <w:pPr>
        <w:pStyle w:val="ListParagraph"/>
        <w:numPr>
          <w:ilvl w:val="0"/>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Recommended WF</w:t>
      </w:r>
    </w:p>
    <w:p w14:paraId="40BC2DF5" w14:textId="77777777" w:rsidR="001D5DF5" w:rsidRDefault="001D5DF5" w:rsidP="001D5DF5">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Pr>
          <w:rFonts w:eastAsia="SimSun" w:hint="eastAsia"/>
          <w:szCs w:val="24"/>
          <w:highlight w:val="yellow"/>
          <w:lang w:eastAsia="zh-CN"/>
        </w:rPr>
        <w:t>Need discussion</w:t>
      </w:r>
      <w:r w:rsidRPr="00896325">
        <w:rPr>
          <w:rFonts w:eastAsia="SimSun" w:hint="eastAsia"/>
          <w:szCs w:val="24"/>
          <w:highlight w:val="yellow"/>
          <w:lang w:eastAsia="zh-CN"/>
        </w:rPr>
        <w:t xml:space="preserve">. </w:t>
      </w:r>
    </w:p>
    <w:p w14:paraId="4CDEF2CF" w14:textId="77777777" w:rsidR="00286263" w:rsidRDefault="00286263" w:rsidP="00286263">
      <w:pPr>
        <w:spacing w:after="120"/>
        <w:rPr>
          <w:szCs w:val="24"/>
          <w:highlight w:val="yellow"/>
          <w:lang w:eastAsia="zh-CN"/>
        </w:rPr>
      </w:pPr>
    </w:p>
    <w:p w14:paraId="10C5691C" w14:textId="77777777" w:rsidR="007459DD" w:rsidRDefault="007459DD" w:rsidP="007459DD">
      <w:pPr>
        <w:spacing w:after="120"/>
        <w:rPr>
          <w:b/>
          <w:bCs/>
          <w:u w:val="single"/>
          <w:lang w:eastAsia="zh-CN"/>
        </w:rPr>
      </w:pPr>
      <w:r w:rsidRPr="008B2D8B">
        <w:rPr>
          <w:b/>
          <w:bCs/>
          <w:u w:val="single"/>
          <w:lang w:eastAsia="zh-CN"/>
        </w:rPr>
        <w:t>Agreements:</w:t>
      </w:r>
    </w:p>
    <w:p w14:paraId="2DA90206" w14:textId="01918075" w:rsidR="00286263" w:rsidRPr="008B2D8B" w:rsidRDefault="007459DD" w:rsidP="00286263">
      <w:pPr>
        <w:spacing w:after="120"/>
        <w:rPr>
          <w:lang w:eastAsia="zh-CN"/>
        </w:rPr>
      </w:pPr>
      <w:r>
        <w:rPr>
          <w:highlight w:val="yellow"/>
          <w:lang w:eastAsia="zh-CN"/>
        </w:rPr>
        <w:t xml:space="preserve">None. </w:t>
      </w:r>
      <w:r w:rsidRPr="005B485C">
        <w:rPr>
          <w:highlight w:val="yellow"/>
          <w:lang w:eastAsia="zh-CN"/>
        </w:rPr>
        <w:t>No discussion.</w:t>
      </w:r>
    </w:p>
    <w:p w14:paraId="1C80A74C" w14:textId="77777777" w:rsidR="00286263" w:rsidRPr="00286263" w:rsidRDefault="00286263" w:rsidP="00286263">
      <w:pPr>
        <w:spacing w:after="120"/>
        <w:rPr>
          <w:szCs w:val="24"/>
          <w:highlight w:val="yellow"/>
          <w:lang w:eastAsia="zh-CN"/>
        </w:rPr>
      </w:pPr>
    </w:p>
    <w:p w14:paraId="43A0C756" w14:textId="77777777" w:rsidR="001D5DF5" w:rsidRPr="00325ACB" w:rsidRDefault="001D5DF5" w:rsidP="001D5DF5">
      <w:pPr>
        <w:pStyle w:val="Heading4"/>
        <w:rPr>
          <w:b/>
        </w:rPr>
      </w:pPr>
      <w:r w:rsidRPr="00325ACB">
        <w:rPr>
          <w:lang w:eastAsia="ko-KR"/>
        </w:rPr>
        <w:t>Issue 1-</w:t>
      </w:r>
      <w:r>
        <w:rPr>
          <w:rFonts w:hint="eastAsia"/>
        </w:rPr>
        <w:t>1-4</w:t>
      </w:r>
      <w:r w:rsidRPr="00325ACB">
        <w:rPr>
          <w:lang w:eastAsia="ko-KR"/>
        </w:rPr>
        <w:t xml:space="preserve">: </w:t>
      </w:r>
      <w:r>
        <w:rPr>
          <w:rFonts w:hint="eastAsia"/>
        </w:rPr>
        <w:t xml:space="preserve">Impact of </w:t>
      </w:r>
      <w:r w:rsidRPr="00ED7173">
        <w:t>SL-DRX</w:t>
      </w:r>
    </w:p>
    <w:p w14:paraId="0A0C07EF" w14:textId="77777777" w:rsidR="001D5DF5" w:rsidRPr="00325ACB" w:rsidRDefault="001D5DF5" w:rsidP="001D5DF5">
      <w:pPr>
        <w:pStyle w:val="ListParagraph"/>
        <w:numPr>
          <w:ilvl w:val="0"/>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Proposals</w:t>
      </w:r>
      <w:r>
        <w:rPr>
          <w:rFonts w:eastAsia="SimSun" w:hint="eastAsia"/>
          <w:szCs w:val="24"/>
          <w:lang w:eastAsia="zh-CN"/>
        </w:rPr>
        <w:t xml:space="preserve">: </w:t>
      </w:r>
    </w:p>
    <w:p w14:paraId="0A991F90" w14:textId="77777777" w:rsidR="001D5DF5" w:rsidRPr="00C36D22" w:rsidRDefault="001D5DF5" w:rsidP="001D5DF5">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O</w:t>
      </w:r>
      <w:r>
        <w:rPr>
          <w:rFonts w:eastAsia="SimSun" w:hint="eastAsia"/>
          <w:szCs w:val="24"/>
          <w:lang w:eastAsia="zh-CN"/>
        </w:rPr>
        <w:t>ption</w:t>
      </w:r>
      <w:r w:rsidRPr="00325ACB">
        <w:rPr>
          <w:rFonts w:eastAsia="SimSun"/>
          <w:szCs w:val="24"/>
          <w:lang w:eastAsia="zh-CN"/>
        </w:rPr>
        <w:t xml:space="preserve"> </w:t>
      </w:r>
      <w:r>
        <w:rPr>
          <w:rFonts w:eastAsia="SimSun" w:hint="eastAsia"/>
          <w:szCs w:val="24"/>
          <w:lang w:eastAsia="zh-CN"/>
        </w:rPr>
        <w:t>1</w:t>
      </w:r>
      <w:r w:rsidRPr="00325ACB">
        <w:rPr>
          <w:rFonts w:eastAsia="SimSun"/>
          <w:szCs w:val="24"/>
          <w:lang w:eastAsia="zh-CN"/>
        </w:rPr>
        <w:t xml:space="preserve">: </w:t>
      </w:r>
      <w:r>
        <w:rPr>
          <w:rFonts w:eastAsia="SimSun" w:hint="eastAsia"/>
          <w:szCs w:val="24"/>
          <w:lang w:eastAsia="zh-CN"/>
        </w:rPr>
        <w:t>(CATT, vivo, OPPO, Huawei, Qualcomm)</w:t>
      </w:r>
    </w:p>
    <w:p w14:paraId="2F5C9295" w14:textId="77777777" w:rsidR="001D5DF5" w:rsidRDefault="001D5DF5" w:rsidP="001D5DF5">
      <w:pPr>
        <w:pStyle w:val="ListParagraph"/>
        <w:numPr>
          <w:ilvl w:val="2"/>
          <w:numId w:val="7"/>
        </w:numPr>
        <w:spacing w:after="120"/>
        <w:ind w:firstLineChars="0"/>
        <w:rPr>
          <w:rFonts w:eastAsia="SimSun"/>
          <w:szCs w:val="24"/>
          <w:lang w:eastAsia="zh-CN"/>
        </w:rPr>
      </w:pPr>
      <w:r w:rsidRPr="002F34EE">
        <w:rPr>
          <w:rFonts w:eastAsia="SimSun"/>
          <w:szCs w:val="24"/>
          <w:lang w:eastAsia="zh-CN"/>
        </w:rPr>
        <w:t>RAN4 to prioritize non-DRX case for the measurement period for SL PRS-based measurements</w:t>
      </w:r>
      <w:r w:rsidRPr="006F099A">
        <w:rPr>
          <w:rFonts w:eastAsia="SimSun"/>
          <w:szCs w:val="24"/>
          <w:lang w:eastAsia="zh-CN"/>
        </w:rPr>
        <w:t>.</w:t>
      </w:r>
    </w:p>
    <w:p w14:paraId="0D702B9C" w14:textId="77777777" w:rsidR="001D5DF5" w:rsidRPr="00C36D22" w:rsidRDefault="001D5DF5" w:rsidP="001D5DF5">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O</w:t>
      </w:r>
      <w:r>
        <w:rPr>
          <w:rFonts w:eastAsia="SimSun" w:hint="eastAsia"/>
          <w:szCs w:val="24"/>
          <w:lang w:eastAsia="zh-CN"/>
        </w:rPr>
        <w:t>ption</w:t>
      </w:r>
      <w:r w:rsidRPr="00325ACB">
        <w:rPr>
          <w:rFonts w:eastAsia="SimSun"/>
          <w:szCs w:val="24"/>
          <w:lang w:eastAsia="zh-CN"/>
        </w:rPr>
        <w:t xml:space="preserve"> </w:t>
      </w:r>
      <w:r>
        <w:rPr>
          <w:rFonts w:eastAsia="SimSun" w:hint="eastAsia"/>
          <w:szCs w:val="24"/>
          <w:lang w:eastAsia="zh-CN"/>
        </w:rPr>
        <w:t>2</w:t>
      </w:r>
      <w:r w:rsidRPr="00325ACB">
        <w:rPr>
          <w:rFonts w:eastAsia="SimSun"/>
          <w:szCs w:val="24"/>
          <w:lang w:eastAsia="zh-CN"/>
        </w:rPr>
        <w:t xml:space="preserve">: </w:t>
      </w:r>
      <w:r>
        <w:rPr>
          <w:rFonts w:eastAsia="SimSun" w:hint="eastAsia"/>
          <w:szCs w:val="24"/>
          <w:lang w:eastAsia="zh-CN"/>
        </w:rPr>
        <w:t>(Ericsson)</w:t>
      </w:r>
    </w:p>
    <w:p w14:paraId="2345AC1B" w14:textId="77777777" w:rsidR="001D5DF5" w:rsidRDefault="001D5DF5" w:rsidP="001D5DF5">
      <w:pPr>
        <w:pStyle w:val="ListParagraph"/>
        <w:numPr>
          <w:ilvl w:val="2"/>
          <w:numId w:val="7"/>
        </w:numPr>
        <w:spacing w:after="120"/>
        <w:ind w:firstLineChars="0"/>
        <w:rPr>
          <w:rFonts w:eastAsia="SimSun"/>
          <w:szCs w:val="24"/>
          <w:lang w:eastAsia="zh-CN"/>
        </w:rPr>
      </w:pPr>
      <w:r w:rsidRPr="004B22F2">
        <w:rPr>
          <w:rFonts w:eastAsia="SimSun"/>
          <w:szCs w:val="24"/>
          <w:lang w:eastAsia="zh-CN"/>
        </w:rPr>
        <w:t>SL PRS-based measurement period depends on SL DRX cycle length</w:t>
      </w:r>
      <w:r w:rsidRPr="006F099A">
        <w:rPr>
          <w:rFonts w:eastAsia="SimSun"/>
          <w:szCs w:val="24"/>
          <w:lang w:eastAsia="zh-CN"/>
        </w:rPr>
        <w:t>.</w:t>
      </w:r>
    </w:p>
    <w:p w14:paraId="42E856A2" w14:textId="77777777" w:rsidR="001D5DF5" w:rsidRPr="00C36D22" w:rsidRDefault="001D5DF5" w:rsidP="001D5DF5">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O</w:t>
      </w:r>
      <w:r>
        <w:rPr>
          <w:rFonts w:eastAsia="SimSun" w:hint="eastAsia"/>
          <w:szCs w:val="24"/>
          <w:lang w:eastAsia="zh-CN"/>
        </w:rPr>
        <w:t>ption</w:t>
      </w:r>
      <w:r w:rsidRPr="00325ACB">
        <w:rPr>
          <w:rFonts w:eastAsia="SimSun"/>
          <w:szCs w:val="24"/>
          <w:lang w:eastAsia="zh-CN"/>
        </w:rPr>
        <w:t xml:space="preserve"> </w:t>
      </w:r>
      <w:r>
        <w:rPr>
          <w:rFonts w:eastAsia="SimSun" w:hint="eastAsia"/>
          <w:szCs w:val="24"/>
          <w:lang w:eastAsia="zh-CN"/>
        </w:rPr>
        <w:t>3</w:t>
      </w:r>
      <w:r w:rsidRPr="00325ACB">
        <w:rPr>
          <w:rFonts w:eastAsia="SimSun"/>
          <w:szCs w:val="24"/>
          <w:lang w:eastAsia="zh-CN"/>
        </w:rPr>
        <w:t xml:space="preserve">: </w:t>
      </w:r>
      <w:r>
        <w:rPr>
          <w:rFonts w:eastAsia="SimSun" w:hint="eastAsia"/>
          <w:szCs w:val="24"/>
          <w:lang w:eastAsia="zh-CN"/>
        </w:rPr>
        <w:t>(Nokia)</w:t>
      </w:r>
    </w:p>
    <w:p w14:paraId="665061FC" w14:textId="77777777" w:rsidR="001D5DF5" w:rsidRPr="00612057" w:rsidRDefault="001D5DF5" w:rsidP="001D5DF5">
      <w:pPr>
        <w:pStyle w:val="ListParagraph"/>
        <w:numPr>
          <w:ilvl w:val="2"/>
          <w:numId w:val="7"/>
        </w:numPr>
        <w:spacing w:after="120"/>
        <w:ind w:firstLineChars="0"/>
        <w:rPr>
          <w:rFonts w:eastAsia="SimSun"/>
          <w:szCs w:val="24"/>
          <w:lang w:eastAsia="zh-CN"/>
        </w:rPr>
      </w:pPr>
      <w:r w:rsidRPr="00612057">
        <w:rPr>
          <w:rFonts w:eastAsia="SimSun"/>
          <w:szCs w:val="24"/>
          <w:lang w:eastAsia="zh-CN"/>
        </w:rPr>
        <w:t>RAN4 to study the requirement for both SL-DRX and non-SL-DRX case</w:t>
      </w:r>
      <w:r w:rsidRPr="006F099A">
        <w:rPr>
          <w:rFonts w:eastAsia="SimSun"/>
          <w:szCs w:val="24"/>
          <w:lang w:eastAsia="zh-CN"/>
        </w:rPr>
        <w:t>.</w:t>
      </w:r>
    </w:p>
    <w:p w14:paraId="34CBF849" w14:textId="77777777" w:rsidR="001D5DF5" w:rsidRPr="00325ACB" w:rsidRDefault="001D5DF5" w:rsidP="001D5DF5">
      <w:pPr>
        <w:pStyle w:val="ListParagraph"/>
        <w:numPr>
          <w:ilvl w:val="0"/>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Recommended WF</w:t>
      </w:r>
    </w:p>
    <w:p w14:paraId="1000C60A" w14:textId="77777777" w:rsidR="001D5DF5" w:rsidRDefault="001D5DF5" w:rsidP="001D5DF5">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Pr>
          <w:rFonts w:eastAsia="SimSun" w:hint="eastAsia"/>
          <w:szCs w:val="24"/>
          <w:highlight w:val="yellow"/>
          <w:lang w:eastAsia="zh-CN"/>
        </w:rPr>
        <w:t>Need discussion</w:t>
      </w:r>
      <w:r w:rsidRPr="00896325">
        <w:rPr>
          <w:rFonts w:eastAsia="SimSun" w:hint="eastAsia"/>
          <w:szCs w:val="24"/>
          <w:highlight w:val="yellow"/>
          <w:lang w:eastAsia="zh-CN"/>
        </w:rPr>
        <w:t xml:space="preserve">. </w:t>
      </w:r>
    </w:p>
    <w:p w14:paraId="039FCF22" w14:textId="77777777" w:rsidR="00286263" w:rsidRDefault="00286263" w:rsidP="00286263">
      <w:pPr>
        <w:spacing w:after="120"/>
        <w:rPr>
          <w:szCs w:val="24"/>
          <w:highlight w:val="yellow"/>
          <w:lang w:eastAsia="zh-CN"/>
        </w:rPr>
      </w:pPr>
    </w:p>
    <w:p w14:paraId="11235E34" w14:textId="77777777" w:rsidR="00510457" w:rsidRDefault="00510457" w:rsidP="00510457">
      <w:pPr>
        <w:spacing w:after="120"/>
        <w:rPr>
          <w:b/>
          <w:bCs/>
          <w:u w:val="single"/>
          <w:lang w:eastAsia="zh-CN"/>
        </w:rPr>
      </w:pPr>
      <w:r w:rsidRPr="008B2D8B">
        <w:rPr>
          <w:b/>
          <w:bCs/>
          <w:u w:val="single"/>
          <w:lang w:eastAsia="zh-CN"/>
        </w:rPr>
        <w:t>Agreements:</w:t>
      </w:r>
    </w:p>
    <w:p w14:paraId="6B21F791" w14:textId="423CB23E" w:rsidR="00510457" w:rsidRPr="00510457" w:rsidRDefault="00510457" w:rsidP="00286263">
      <w:pPr>
        <w:spacing w:after="120"/>
        <w:rPr>
          <w:lang w:eastAsia="zh-CN"/>
        </w:rPr>
      </w:pPr>
      <w:r>
        <w:rPr>
          <w:highlight w:val="yellow"/>
          <w:lang w:eastAsia="zh-CN"/>
        </w:rPr>
        <w:t xml:space="preserve">None. </w:t>
      </w:r>
      <w:r w:rsidRPr="005B485C">
        <w:rPr>
          <w:highlight w:val="yellow"/>
          <w:lang w:eastAsia="zh-CN"/>
        </w:rPr>
        <w:t>No discussion.</w:t>
      </w:r>
    </w:p>
    <w:p w14:paraId="580151AD" w14:textId="77777777" w:rsidR="00286263" w:rsidRPr="008B2D8B" w:rsidRDefault="00286263" w:rsidP="00286263">
      <w:pPr>
        <w:spacing w:after="120"/>
        <w:rPr>
          <w:lang w:eastAsia="zh-CN"/>
        </w:rPr>
      </w:pPr>
    </w:p>
    <w:p w14:paraId="06098457" w14:textId="77777777" w:rsidR="00286263" w:rsidRPr="00286263" w:rsidRDefault="00286263" w:rsidP="00286263">
      <w:pPr>
        <w:spacing w:after="120"/>
        <w:rPr>
          <w:szCs w:val="24"/>
          <w:highlight w:val="yellow"/>
          <w:lang w:eastAsia="zh-CN"/>
        </w:rPr>
      </w:pPr>
    </w:p>
    <w:p w14:paraId="08BA25FC" w14:textId="77777777" w:rsidR="001D5DF5" w:rsidRPr="007703B9" w:rsidRDefault="001D5DF5" w:rsidP="001D5DF5">
      <w:pPr>
        <w:pStyle w:val="Heading4"/>
        <w:rPr>
          <w:b/>
          <w:lang w:val="en-US"/>
        </w:rPr>
      </w:pPr>
      <w:r w:rsidRPr="007703B9">
        <w:rPr>
          <w:lang w:val="en-US" w:eastAsia="ko-KR"/>
        </w:rPr>
        <w:t>Issue 1-</w:t>
      </w:r>
      <w:r w:rsidRPr="007703B9">
        <w:rPr>
          <w:lang w:val="en-US"/>
        </w:rPr>
        <w:t>1-5</w:t>
      </w:r>
      <w:r w:rsidRPr="007703B9">
        <w:rPr>
          <w:lang w:val="en-US" w:eastAsia="ko-KR"/>
        </w:rPr>
        <w:t xml:space="preserve">: </w:t>
      </w:r>
      <w:r w:rsidRPr="007703B9">
        <w:rPr>
          <w:lang w:val="en-US"/>
        </w:rPr>
        <w:t>Impact of other channels/signals</w:t>
      </w:r>
    </w:p>
    <w:p w14:paraId="684FD86F" w14:textId="77777777" w:rsidR="001D5DF5" w:rsidRPr="00325ACB" w:rsidRDefault="001D5DF5" w:rsidP="001D5DF5">
      <w:pPr>
        <w:pStyle w:val="ListParagraph"/>
        <w:numPr>
          <w:ilvl w:val="0"/>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Proposals</w:t>
      </w:r>
      <w:r>
        <w:rPr>
          <w:rFonts w:eastAsia="SimSun" w:hint="eastAsia"/>
          <w:szCs w:val="24"/>
          <w:lang w:eastAsia="zh-CN"/>
        </w:rPr>
        <w:t xml:space="preserve">: </w:t>
      </w:r>
    </w:p>
    <w:p w14:paraId="5A2F1AC0" w14:textId="77777777" w:rsidR="001D5DF5" w:rsidRPr="00C36D22" w:rsidRDefault="001D5DF5" w:rsidP="001D5DF5">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O</w:t>
      </w:r>
      <w:r>
        <w:rPr>
          <w:rFonts w:eastAsia="SimSun" w:hint="eastAsia"/>
          <w:szCs w:val="24"/>
          <w:lang w:eastAsia="zh-CN"/>
        </w:rPr>
        <w:t>ption</w:t>
      </w:r>
      <w:r w:rsidRPr="00325ACB">
        <w:rPr>
          <w:rFonts w:eastAsia="SimSun"/>
          <w:szCs w:val="24"/>
          <w:lang w:eastAsia="zh-CN"/>
        </w:rPr>
        <w:t xml:space="preserve"> </w:t>
      </w:r>
      <w:r>
        <w:rPr>
          <w:rFonts w:eastAsia="SimSun" w:hint="eastAsia"/>
          <w:szCs w:val="24"/>
          <w:lang w:eastAsia="zh-CN"/>
        </w:rPr>
        <w:t>1</w:t>
      </w:r>
      <w:r w:rsidRPr="00325ACB">
        <w:rPr>
          <w:rFonts w:eastAsia="SimSun"/>
          <w:szCs w:val="24"/>
          <w:lang w:eastAsia="zh-CN"/>
        </w:rPr>
        <w:t xml:space="preserve">: </w:t>
      </w:r>
      <w:r>
        <w:rPr>
          <w:rFonts w:eastAsia="SimSun" w:hint="eastAsia"/>
          <w:szCs w:val="24"/>
          <w:lang w:eastAsia="zh-CN"/>
        </w:rPr>
        <w:t>(OPPO)</w:t>
      </w:r>
    </w:p>
    <w:p w14:paraId="5C221E53" w14:textId="77777777" w:rsidR="001D5DF5" w:rsidRDefault="001D5DF5" w:rsidP="001D5DF5">
      <w:pPr>
        <w:pStyle w:val="ListParagraph"/>
        <w:numPr>
          <w:ilvl w:val="2"/>
          <w:numId w:val="7"/>
        </w:numPr>
        <w:spacing w:after="120"/>
        <w:ind w:firstLineChars="0"/>
        <w:rPr>
          <w:rFonts w:eastAsia="SimSun"/>
          <w:szCs w:val="24"/>
          <w:lang w:eastAsia="zh-CN"/>
        </w:rPr>
      </w:pPr>
      <w:r w:rsidRPr="003D4137">
        <w:rPr>
          <w:rFonts w:eastAsia="SimSun"/>
          <w:szCs w:val="24"/>
          <w:lang w:eastAsia="zh-CN"/>
        </w:rPr>
        <w:t>Not consider sharing mechanism betwe</w:t>
      </w:r>
      <w:r>
        <w:rPr>
          <w:rFonts w:eastAsia="SimSun"/>
          <w:szCs w:val="24"/>
          <w:lang w:eastAsia="zh-CN"/>
        </w:rPr>
        <w:t>en SL-PRS and S-SSB measurement</w:t>
      </w:r>
      <w:r w:rsidRPr="006F099A">
        <w:rPr>
          <w:rFonts w:eastAsia="SimSun"/>
          <w:szCs w:val="24"/>
          <w:lang w:eastAsia="zh-CN"/>
        </w:rPr>
        <w:t>.</w:t>
      </w:r>
    </w:p>
    <w:p w14:paraId="23F2498B" w14:textId="77777777" w:rsidR="001D5DF5" w:rsidRPr="00C36D22" w:rsidRDefault="001D5DF5" w:rsidP="001D5DF5">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O</w:t>
      </w:r>
      <w:r>
        <w:rPr>
          <w:rFonts w:eastAsia="SimSun" w:hint="eastAsia"/>
          <w:szCs w:val="24"/>
          <w:lang w:eastAsia="zh-CN"/>
        </w:rPr>
        <w:t>ption</w:t>
      </w:r>
      <w:r w:rsidRPr="00325ACB">
        <w:rPr>
          <w:rFonts w:eastAsia="SimSun"/>
          <w:szCs w:val="24"/>
          <w:lang w:eastAsia="zh-CN"/>
        </w:rPr>
        <w:t xml:space="preserve"> </w:t>
      </w:r>
      <w:r>
        <w:rPr>
          <w:rFonts w:eastAsia="SimSun"/>
          <w:szCs w:val="24"/>
          <w:lang w:eastAsia="zh-CN"/>
        </w:rPr>
        <w:t>2</w:t>
      </w:r>
      <w:r w:rsidRPr="00325ACB">
        <w:rPr>
          <w:rFonts w:eastAsia="SimSun"/>
          <w:szCs w:val="24"/>
          <w:lang w:eastAsia="zh-CN"/>
        </w:rPr>
        <w:t xml:space="preserve">: </w:t>
      </w:r>
      <w:r>
        <w:rPr>
          <w:rFonts w:eastAsia="SimSun" w:hint="eastAsia"/>
          <w:szCs w:val="24"/>
          <w:lang w:eastAsia="zh-CN"/>
        </w:rPr>
        <w:t>(</w:t>
      </w:r>
      <w:r>
        <w:rPr>
          <w:rFonts w:eastAsia="SimSun"/>
          <w:szCs w:val="24"/>
          <w:lang w:eastAsia="zh-CN"/>
        </w:rPr>
        <w:t>Huawei</w:t>
      </w:r>
      <w:r>
        <w:rPr>
          <w:rFonts w:eastAsia="SimSun" w:hint="eastAsia"/>
          <w:szCs w:val="24"/>
          <w:lang w:eastAsia="zh-CN"/>
        </w:rPr>
        <w:t>)</w:t>
      </w:r>
    </w:p>
    <w:p w14:paraId="20FC28D9" w14:textId="77777777" w:rsidR="001D5DF5" w:rsidRPr="00165166" w:rsidRDefault="001D5DF5" w:rsidP="001D5DF5">
      <w:pPr>
        <w:pStyle w:val="ListParagraph"/>
        <w:numPr>
          <w:ilvl w:val="2"/>
          <w:numId w:val="7"/>
        </w:numPr>
        <w:spacing w:after="120"/>
        <w:ind w:firstLineChars="0"/>
        <w:rPr>
          <w:rFonts w:eastAsia="SimSun"/>
          <w:szCs w:val="24"/>
          <w:lang w:eastAsia="zh-CN"/>
        </w:rPr>
      </w:pPr>
      <w:r w:rsidRPr="00165166">
        <w:rPr>
          <w:rFonts w:eastAsia="SimSun"/>
          <w:szCs w:val="24"/>
          <w:lang w:eastAsia="zh-CN"/>
        </w:rPr>
        <w:t>RAN4 to discuss possible sharing between SL PRS measurement and other SL measurements based on RAN1 agreements.</w:t>
      </w:r>
    </w:p>
    <w:p w14:paraId="04B7CE06" w14:textId="77777777" w:rsidR="001D5DF5" w:rsidRPr="00325ACB" w:rsidRDefault="001D5DF5" w:rsidP="001D5DF5">
      <w:pPr>
        <w:pStyle w:val="ListParagraph"/>
        <w:numPr>
          <w:ilvl w:val="0"/>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Recommended WF</w:t>
      </w:r>
    </w:p>
    <w:p w14:paraId="3C89F387" w14:textId="15FF2229" w:rsidR="00286263" w:rsidRPr="00510457" w:rsidRDefault="001D5DF5" w:rsidP="00286263">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Pr>
          <w:rFonts w:eastAsia="SimSun" w:hint="eastAsia"/>
          <w:szCs w:val="24"/>
          <w:highlight w:val="yellow"/>
          <w:lang w:eastAsia="zh-CN"/>
        </w:rPr>
        <w:t>Need discussion</w:t>
      </w:r>
      <w:r w:rsidRPr="00896325">
        <w:rPr>
          <w:rFonts w:eastAsia="SimSun" w:hint="eastAsia"/>
          <w:szCs w:val="24"/>
          <w:highlight w:val="yellow"/>
          <w:lang w:eastAsia="zh-CN"/>
        </w:rPr>
        <w:t xml:space="preserve">. </w:t>
      </w:r>
    </w:p>
    <w:p w14:paraId="7769A47E" w14:textId="77777777" w:rsidR="00510457" w:rsidRDefault="00510457" w:rsidP="00510457">
      <w:pPr>
        <w:spacing w:after="120"/>
        <w:rPr>
          <w:b/>
          <w:bCs/>
          <w:u w:val="single"/>
          <w:lang w:eastAsia="zh-CN"/>
        </w:rPr>
      </w:pPr>
      <w:r w:rsidRPr="008B2D8B">
        <w:rPr>
          <w:b/>
          <w:bCs/>
          <w:u w:val="single"/>
          <w:lang w:eastAsia="zh-CN"/>
        </w:rPr>
        <w:t>Agreements:</w:t>
      </w:r>
    </w:p>
    <w:p w14:paraId="0F9BF0CE" w14:textId="147AC453" w:rsidR="00286263" w:rsidRPr="00510457" w:rsidRDefault="00510457" w:rsidP="00286263">
      <w:pPr>
        <w:spacing w:after="120"/>
        <w:rPr>
          <w:lang w:eastAsia="zh-CN"/>
        </w:rPr>
      </w:pPr>
      <w:r>
        <w:rPr>
          <w:highlight w:val="yellow"/>
          <w:lang w:eastAsia="zh-CN"/>
        </w:rPr>
        <w:t xml:space="preserve">None. </w:t>
      </w:r>
      <w:r w:rsidRPr="005B485C">
        <w:rPr>
          <w:highlight w:val="yellow"/>
          <w:lang w:eastAsia="zh-CN"/>
        </w:rPr>
        <w:t>No discussion.</w:t>
      </w:r>
    </w:p>
    <w:p w14:paraId="0D5B8FE5" w14:textId="77777777" w:rsidR="001D5DF5" w:rsidRPr="007703B9" w:rsidRDefault="001D5DF5" w:rsidP="001D5DF5">
      <w:pPr>
        <w:pStyle w:val="Heading4"/>
        <w:rPr>
          <w:lang w:val="en-US"/>
        </w:rPr>
      </w:pPr>
      <w:r w:rsidRPr="007703B9">
        <w:rPr>
          <w:lang w:val="en-US" w:eastAsia="ko-KR"/>
        </w:rPr>
        <w:t>Issue 1-</w:t>
      </w:r>
      <w:r w:rsidRPr="007703B9">
        <w:rPr>
          <w:lang w:val="en-US"/>
        </w:rPr>
        <w:t>1-6</w:t>
      </w:r>
      <w:r w:rsidRPr="007703B9">
        <w:rPr>
          <w:lang w:val="en-US" w:eastAsia="ko-KR"/>
        </w:rPr>
        <w:t xml:space="preserve">: </w:t>
      </w:r>
      <w:r w:rsidRPr="007703B9">
        <w:rPr>
          <w:lang w:val="en-US"/>
        </w:rPr>
        <w:t>Impact of network coverage change</w:t>
      </w:r>
    </w:p>
    <w:p w14:paraId="0CAC0A41" w14:textId="77777777" w:rsidR="001D5DF5" w:rsidRPr="00325ACB" w:rsidRDefault="001D5DF5" w:rsidP="001D5DF5">
      <w:pPr>
        <w:pStyle w:val="ListParagraph"/>
        <w:numPr>
          <w:ilvl w:val="0"/>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Proposals</w:t>
      </w:r>
      <w:r>
        <w:rPr>
          <w:rFonts w:eastAsia="SimSun" w:hint="eastAsia"/>
          <w:szCs w:val="24"/>
          <w:lang w:eastAsia="zh-CN"/>
        </w:rPr>
        <w:t xml:space="preserve">: </w:t>
      </w:r>
    </w:p>
    <w:p w14:paraId="3F120CB8" w14:textId="77777777" w:rsidR="001D5DF5" w:rsidRPr="00C36D22" w:rsidRDefault="001D5DF5" w:rsidP="001D5DF5">
      <w:pPr>
        <w:pStyle w:val="ListParagraph"/>
        <w:numPr>
          <w:ilvl w:val="1"/>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 xml:space="preserve">Option </w:t>
      </w:r>
      <w:r>
        <w:rPr>
          <w:rFonts w:eastAsia="SimSun" w:hint="eastAsia"/>
          <w:szCs w:val="24"/>
          <w:lang w:eastAsia="zh-CN"/>
        </w:rPr>
        <w:t>1</w:t>
      </w:r>
      <w:r w:rsidRPr="00325ACB">
        <w:rPr>
          <w:rFonts w:eastAsia="SimSun"/>
          <w:szCs w:val="24"/>
          <w:lang w:eastAsia="zh-CN"/>
        </w:rPr>
        <w:t xml:space="preserve">: </w:t>
      </w:r>
      <w:r>
        <w:rPr>
          <w:rFonts w:eastAsia="SimSun" w:hint="eastAsia"/>
          <w:szCs w:val="24"/>
          <w:lang w:eastAsia="zh-CN"/>
        </w:rPr>
        <w:t>(CATT)</w:t>
      </w:r>
    </w:p>
    <w:p w14:paraId="327ED605" w14:textId="77777777" w:rsidR="001D5DF5" w:rsidRDefault="001D5DF5" w:rsidP="001D5DF5">
      <w:pPr>
        <w:pStyle w:val="ListParagraph"/>
        <w:numPr>
          <w:ilvl w:val="2"/>
          <w:numId w:val="7"/>
        </w:numPr>
        <w:overflowPunct/>
        <w:autoSpaceDE/>
        <w:autoSpaceDN/>
        <w:adjustRightInd/>
        <w:spacing w:after="120"/>
        <w:ind w:firstLineChars="0"/>
        <w:textAlignment w:val="auto"/>
        <w:rPr>
          <w:lang w:eastAsia="ko-KR"/>
        </w:rPr>
      </w:pPr>
      <w:r w:rsidRPr="003A30A7">
        <w:rPr>
          <w:lang w:eastAsia="ko-KR"/>
        </w:rPr>
        <w:t>The measurement period requirements still apply when there is change of network coverage scenario</w:t>
      </w:r>
      <w:r w:rsidRPr="001004A2">
        <w:rPr>
          <w:rFonts w:hint="eastAsia"/>
          <w:lang w:eastAsia="ko-KR"/>
        </w:rPr>
        <w:t xml:space="preserve">. </w:t>
      </w:r>
    </w:p>
    <w:p w14:paraId="46E55C3A" w14:textId="77777777" w:rsidR="001D5DF5" w:rsidRPr="00C36D22" w:rsidRDefault="001D5DF5" w:rsidP="001D5DF5">
      <w:pPr>
        <w:pStyle w:val="ListParagraph"/>
        <w:numPr>
          <w:ilvl w:val="1"/>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 xml:space="preserve">Option </w:t>
      </w:r>
      <w:r>
        <w:rPr>
          <w:rFonts w:eastAsia="SimSun"/>
          <w:szCs w:val="24"/>
          <w:lang w:eastAsia="zh-CN"/>
        </w:rPr>
        <w:t>2</w:t>
      </w:r>
      <w:r w:rsidRPr="00325ACB">
        <w:rPr>
          <w:rFonts w:eastAsia="SimSun"/>
          <w:szCs w:val="24"/>
          <w:lang w:eastAsia="zh-CN"/>
        </w:rPr>
        <w:t xml:space="preserve">: </w:t>
      </w:r>
      <w:r>
        <w:rPr>
          <w:rFonts w:eastAsia="SimSun" w:hint="eastAsia"/>
          <w:szCs w:val="24"/>
          <w:lang w:eastAsia="zh-CN"/>
        </w:rPr>
        <w:t>(</w:t>
      </w:r>
      <w:r>
        <w:rPr>
          <w:rFonts w:eastAsia="SimSun"/>
          <w:szCs w:val="24"/>
          <w:lang w:eastAsia="zh-CN"/>
        </w:rPr>
        <w:t>Huawei</w:t>
      </w:r>
      <w:r>
        <w:rPr>
          <w:rFonts w:eastAsia="SimSun" w:hint="eastAsia"/>
          <w:szCs w:val="24"/>
          <w:lang w:eastAsia="zh-CN"/>
        </w:rPr>
        <w:t>)</w:t>
      </w:r>
    </w:p>
    <w:p w14:paraId="680FF1D0" w14:textId="77777777" w:rsidR="001D5DF5" w:rsidRDefault="001D5DF5" w:rsidP="001D5DF5">
      <w:pPr>
        <w:pStyle w:val="ListParagraph"/>
        <w:numPr>
          <w:ilvl w:val="2"/>
          <w:numId w:val="7"/>
        </w:numPr>
        <w:overflowPunct/>
        <w:autoSpaceDE/>
        <w:autoSpaceDN/>
        <w:adjustRightInd/>
        <w:spacing w:after="120"/>
        <w:ind w:firstLineChars="0"/>
        <w:textAlignment w:val="auto"/>
        <w:rPr>
          <w:lang w:eastAsia="ko-KR"/>
        </w:rPr>
      </w:pPr>
      <w:r w:rsidRPr="00F90A65">
        <w:rPr>
          <w:lang w:eastAsia="ko-KR"/>
        </w:rPr>
        <w:t>RAN4 to discuss the impact of transition (coverage status change) after requirements for non-transition case are stable.</w:t>
      </w:r>
      <w:r w:rsidRPr="001004A2">
        <w:rPr>
          <w:rFonts w:hint="eastAsia"/>
          <w:lang w:eastAsia="ko-KR"/>
        </w:rPr>
        <w:t xml:space="preserve"> </w:t>
      </w:r>
    </w:p>
    <w:p w14:paraId="46BCA31C" w14:textId="77777777" w:rsidR="001D5DF5" w:rsidRDefault="001D5DF5" w:rsidP="001D5DF5">
      <w:pPr>
        <w:pStyle w:val="ListParagraph"/>
        <w:numPr>
          <w:ilvl w:val="1"/>
          <w:numId w:val="7"/>
        </w:numPr>
        <w:overflowPunct/>
        <w:autoSpaceDE/>
        <w:autoSpaceDN/>
        <w:adjustRightInd/>
        <w:spacing w:after="120"/>
        <w:ind w:firstLineChars="0"/>
        <w:textAlignment w:val="auto"/>
        <w:rPr>
          <w:lang w:eastAsia="ko-KR"/>
        </w:rPr>
      </w:pPr>
      <w:r>
        <w:rPr>
          <w:lang w:eastAsia="ko-KR"/>
        </w:rPr>
        <w:t>Option 3 (Ericsson):</w:t>
      </w:r>
    </w:p>
    <w:p w14:paraId="4DCA4E40" w14:textId="77777777" w:rsidR="001D5DF5" w:rsidRPr="00915375" w:rsidRDefault="001D5DF5" w:rsidP="001D5DF5">
      <w:pPr>
        <w:pStyle w:val="ListParagraph"/>
        <w:numPr>
          <w:ilvl w:val="2"/>
          <w:numId w:val="7"/>
        </w:numPr>
        <w:overflowPunct/>
        <w:autoSpaceDE/>
        <w:autoSpaceDN/>
        <w:adjustRightInd/>
        <w:spacing w:after="120"/>
        <w:ind w:firstLineChars="0"/>
        <w:textAlignment w:val="auto"/>
        <w:rPr>
          <w:lang w:eastAsia="ko-KR"/>
        </w:rPr>
      </w:pPr>
      <w:r w:rsidRPr="00403C4C">
        <w:rPr>
          <w:lang w:eastAsia="ko-KR"/>
        </w:rPr>
        <w:t>RAN4 to discuss the impact of a change in coverage status (e.g., going between in-coverage, out-of-coverage, partial coverage, or changing the SL coverage range) on SL positioning measurements, including measurement performance, measurement procedure, UE behaviour, etc.</w:t>
      </w:r>
      <w:r>
        <w:rPr>
          <w:lang w:eastAsia="ko-KR"/>
        </w:rPr>
        <w:t xml:space="preserve"> </w:t>
      </w:r>
    </w:p>
    <w:p w14:paraId="6528C85C" w14:textId="77777777" w:rsidR="001D5DF5" w:rsidRPr="00325ACB" w:rsidRDefault="001D5DF5" w:rsidP="001D5DF5">
      <w:pPr>
        <w:pStyle w:val="ListParagraph"/>
        <w:numPr>
          <w:ilvl w:val="0"/>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Recommended WF</w:t>
      </w:r>
    </w:p>
    <w:p w14:paraId="689B6CD4" w14:textId="77777777" w:rsidR="001D5DF5" w:rsidRDefault="001D5DF5" w:rsidP="001D5DF5">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Pr>
          <w:rFonts w:eastAsia="SimSun" w:hint="eastAsia"/>
          <w:szCs w:val="24"/>
          <w:highlight w:val="yellow"/>
          <w:lang w:eastAsia="zh-CN"/>
        </w:rPr>
        <w:t>Need discussion</w:t>
      </w:r>
      <w:r w:rsidRPr="00896325">
        <w:rPr>
          <w:rFonts w:eastAsia="SimSun" w:hint="eastAsia"/>
          <w:szCs w:val="24"/>
          <w:highlight w:val="yellow"/>
          <w:lang w:eastAsia="zh-CN"/>
        </w:rPr>
        <w:t xml:space="preserve">. </w:t>
      </w:r>
    </w:p>
    <w:p w14:paraId="7733D306" w14:textId="77777777" w:rsidR="00286263" w:rsidRDefault="00286263" w:rsidP="00286263">
      <w:pPr>
        <w:spacing w:after="120"/>
        <w:rPr>
          <w:szCs w:val="24"/>
          <w:highlight w:val="yellow"/>
          <w:lang w:eastAsia="zh-CN"/>
        </w:rPr>
      </w:pPr>
    </w:p>
    <w:p w14:paraId="71CD4073" w14:textId="77777777" w:rsidR="00E52879" w:rsidRDefault="00E52879" w:rsidP="00E52879">
      <w:pPr>
        <w:spacing w:after="120"/>
        <w:rPr>
          <w:b/>
          <w:bCs/>
          <w:u w:val="single"/>
          <w:lang w:eastAsia="zh-CN"/>
        </w:rPr>
      </w:pPr>
      <w:r w:rsidRPr="008B2D8B">
        <w:rPr>
          <w:b/>
          <w:bCs/>
          <w:u w:val="single"/>
          <w:lang w:eastAsia="zh-CN"/>
        </w:rPr>
        <w:t>Agreements:</w:t>
      </w:r>
    </w:p>
    <w:p w14:paraId="43AA6B1C" w14:textId="78375022" w:rsidR="00286263" w:rsidRPr="00E52879" w:rsidRDefault="00E52879" w:rsidP="00286263">
      <w:pPr>
        <w:spacing w:after="120"/>
        <w:rPr>
          <w:lang w:eastAsia="zh-CN"/>
        </w:rPr>
      </w:pPr>
      <w:r>
        <w:rPr>
          <w:highlight w:val="yellow"/>
          <w:lang w:eastAsia="zh-CN"/>
        </w:rPr>
        <w:t xml:space="preserve">None. </w:t>
      </w:r>
      <w:r w:rsidRPr="005B485C">
        <w:rPr>
          <w:highlight w:val="yellow"/>
          <w:lang w:eastAsia="zh-CN"/>
        </w:rPr>
        <w:t>No discussion.</w:t>
      </w:r>
    </w:p>
    <w:p w14:paraId="2DAAE113" w14:textId="77777777" w:rsidR="001D5DF5" w:rsidRPr="007703B9" w:rsidRDefault="001D5DF5" w:rsidP="001D5DF5">
      <w:pPr>
        <w:pStyle w:val="Heading4"/>
        <w:rPr>
          <w:b/>
          <w:lang w:val="en-US"/>
        </w:rPr>
      </w:pPr>
      <w:r w:rsidRPr="007703B9">
        <w:rPr>
          <w:lang w:val="en-US" w:eastAsia="ko-KR"/>
        </w:rPr>
        <w:t>Issue 1-</w:t>
      </w:r>
      <w:r w:rsidRPr="007703B9">
        <w:rPr>
          <w:lang w:val="en-US"/>
        </w:rPr>
        <w:t>1-7</w:t>
      </w:r>
      <w:r w:rsidRPr="007703B9">
        <w:rPr>
          <w:lang w:val="en-US" w:eastAsia="ko-KR"/>
        </w:rPr>
        <w:t xml:space="preserve">: </w:t>
      </w:r>
      <w:r w:rsidRPr="007703B9">
        <w:rPr>
          <w:lang w:val="en-US"/>
        </w:rPr>
        <w:t xml:space="preserve">Impact of </w:t>
      </w:r>
      <w:proofErr w:type="spellStart"/>
      <w:r w:rsidRPr="007703B9">
        <w:rPr>
          <w:lang w:val="en-US"/>
        </w:rPr>
        <w:t>Uu</w:t>
      </w:r>
      <w:proofErr w:type="spellEnd"/>
      <w:r w:rsidRPr="007703B9">
        <w:rPr>
          <w:lang w:val="en-US"/>
        </w:rPr>
        <w:t xml:space="preserve"> link connection</w:t>
      </w:r>
    </w:p>
    <w:p w14:paraId="0F896A80" w14:textId="77777777" w:rsidR="001D5DF5" w:rsidRPr="00325ACB" w:rsidRDefault="001D5DF5" w:rsidP="001D5DF5">
      <w:pPr>
        <w:pStyle w:val="ListParagraph"/>
        <w:numPr>
          <w:ilvl w:val="0"/>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Proposals</w:t>
      </w:r>
      <w:r>
        <w:rPr>
          <w:rFonts w:eastAsia="SimSun" w:hint="eastAsia"/>
          <w:szCs w:val="24"/>
          <w:lang w:eastAsia="zh-CN"/>
        </w:rPr>
        <w:t xml:space="preserve">: </w:t>
      </w:r>
    </w:p>
    <w:p w14:paraId="25C766C0" w14:textId="77777777" w:rsidR="001D5DF5" w:rsidRPr="00C36D22" w:rsidRDefault="001D5DF5" w:rsidP="001D5DF5">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O</w:t>
      </w:r>
      <w:r>
        <w:rPr>
          <w:rFonts w:eastAsia="SimSun" w:hint="eastAsia"/>
          <w:szCs w:val="24"/>
          <w:lang w:eastAsia="zh-CN"/>
        </w:rPr>
        <w:t>ption</w:t>
      </w:r>
      <w:r w:rsidRPr="00325ACB">
        <w:rPr>
          <w:rFonts w:eastAsia="SimSun"/>
          <w:szCs w:val="24"/>
          <w:lang w:eastAsia="zh-CN"/>
        </w:rPr>
        <w:t xml:space="preserve"> </w:t>
      </w:r>
      <w:r>
        <w:rPr>
          <w:rFonts w:eastAsia="SimSun" w:hint="eastAsia"/>
          <w:szCs w:val="24"/>
          <w:lang w:eastAsia="zh-CN"/>
        </w:rPr>
        <w:t>1</w:t>
      </w:r>
      <w:r w:rsidRPr="00325ACB">
        <w:rPr>
          <w:rFonts w:eastAsia="SimSun"/>
          <w:szCs w:val="24"/>
          <w:lang w:eastAsia="zh-CN"/>
        </w:rPr>
        <w:t xml:space="preserve">: </w:t>
      </w:r>
      <w:r>
        <w:rPr>
          <w:rFonts w:eastAsia="SimSun" w:hint="eastAsia"/>
          <w:szCs w:val="24"/>
          <w:lang w:eastAsia="zh-CN"/>
        </w:rPr>
        <w:t>(Ericsson)</w:t>
      </w:r>
    </w:p>
    <w:p w14:paraId="6DBD9AB4" w14:textId="77777777" w:rsidR="001D5DF5" w:rsidRPr="004B22F2" w:rsidRDefault="001D5DF5" w:rsidP="001D5DF5">
      <w:pPr>
        <w:pStyle w:val="ListParagraph"/>
        <w:numPr>
          <w:ilvl w:val="2"/>
          <w:numId w:val="7"/>
        </w:numPr>
        <w:spacing w:after="120"/>
        <w:ind w:firstLineChars="0"/>
        <w:rPr>
          <w:rFonts w:eastAsia="SimSun"/>
          <w:szCs w:val="24"/>
          <w:lang w:eastAsia="zh-CN"/>
        </w:rPr>
      </w:pPr>
      <w:r w:rsidRPr="00144771">
        <w:rPr>
          <w:rFonts w:eastAsia="SimSun"/>
          <w:szCs w:val="24"/>
          <w:lang w:eastAsia="zh-CN"/>
        </w:rPr>
        <w:t>R</w:t>
      </w:r>
      <w:r>
        <w:rPr>
          <w:rFonts w:eastAsia="SimSun" w:hint="eastAsia"/>
          <w:szCs w:val="24"/>
          <w:lang w:eastAsia="zh-CN"/>
        </w:rPr>
        <w:t>A</w:t>
      </w:r>
      <w:r w:rsidRPr="00144771">
        <w:rPr>
          <w:rFonts w:eastAsia="SimSun"/>
          <w:szCs w:val="24"/>
          <w:lang w:eastAsia="zh-CN"/>
        </w:rPr>
        <w:t xml:space="preserve">N4 to discuss the impact of </w:t>
      </w:r>
      <w:proofErr w:type="spellStart"/>
      <w:r w:rsidRPr="00144771">
        <w:rPr>
          <w:rFonts w:eastAsia="SimSun"/>
          <w:szCs w:val="24"/>
          <w:lang w:eastAsia="zh-CN"/>
        </w:rPr>
        <w:t>Uu</w:t>
      </w:r>
      <w:proofErr w:type="spellEnd"/>
      <w:r w:rsidRPr="00144771">
        <w:rPr>
          <w:rFonts w:eastAsia="SimSun"/>
          <w:szCs w:val="24"/>
          <w:lang w:eastAsia="zh-CN"/>
        </w:rPr>
        <w:t xml:space="preserve"> link distortion on SL positioning measurements, e.g., due to handover, RLF or RR reestablishment in the </w:t>
      </w:r>
      <w:proofErr w:type="spellStart"/>
      <w:r w:rsidRPr="00144771">
        <w:rPr>
          <w:rFonts w:eastAsia="SimSun"/>
          <w:szCs w:val="24"/>
          <w:lang w:eastAsia="zh-CN"/>
        </w:rPr>
        <w:t>Uu</w:t>
      </w:r>
      <w:proofErr w:type="spellEnd"/>
      <w:r w:rsidRPr="00144771">
        <w:rPr>
          <w:rFonts w:eastAsia="SimSun"/>
          <w:szCs w:val="24"/>
          <w:lang w:eastAsia="zh-CN"/>
        </w:rPr>
        <w:t xml:space="preserve"> connection to </w:t>
      </w:r>
      <w:proofErr w:type="spellStart"/>
      <w:r w:rsidRPr="00144771">
        <w:rPr>
          <w:rFonts w:eastAsia="SimSun"/>
          <w:szCs w:val="24"/>
          <w:lang w:eastAsia="zh-CN"/>
        </w:rPr>
        <w:t>gNB</w:t>
      </w:r>
      <w:proofErr w:type="spellEnd"/>
      <w:r w:rsidRPr="006F099A">
        <w:rPr>
          <w:rFonts w:eastAsia="SimSun"/>
          <w:szCs w:val="24"/>
          <w:lang w:eastAsia="zh-CN"/>
        </w:rPr>
        <w:t>.</w:t>
      </w:r>
      <w:r>
        <w:rPr>
          <w:rFonts w:eastAsia="SimSun" w:hint="eastAsia"/>
          <w:szCs w:val="24"/>
          <w:lang w:eastAsia="zh-CN"/>
        </w:rPr>
        <w:t xml:space="preserve"> </w:t>
      </w:r>
    </w:p>
    <w:p w14:paraId="1DE4EC1F" w14:textId="77777777" w:rsidR="001D5DF5" w:rsidRPr="00325ACB" w:rsidRDefault="001D5DF5" w:rsidP="001D5DF5">
      <w:pPr>
        <w:pStyle w:val="ListParagraph"/>
        <w:numPr>
          <w:ilvl w:val="0"/>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Recommended WF</w:t>
      </w:r>
    </w:p>
    <w:p w14:paraId="2B68404E" w14:textId="677AF34B" w:rsidR="00286263" w:rsidRPr="0024202A" w:rsidRDefault="001D5DF5" w:rsidP="00286263">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Pr>
          <w:rFonts w:eastAsia="SimSun" w:hint="eastAsia"/>
          <w:szCs w:val="24"/>
          <w:highlight w:val="yellow"/>
          <w:lang w:eastAsia="zh-CN"/>
        </w:rPr>
        <w:t>Need discussion</w:t>
      </w:r>
      <w:r w:rsidRPr="00896325">
        <w:rPr>
          <w:rFonts w:eastAsia="SimSun" w:hint="eastAsia"/>
          <w:szCs w:val="24"/>
          <w:highlight w:val="yellow"/>
          <w:lang w:eastAsia="zh-CN"/>
        </w:rPr>
        <w:t xml:space="preserve">. </w:t>
      </w:r>
    </w:p>
    <w:p w14:paraId="2E512E43" w14:textId="77777777" w:rsidR="0024202A" w:rsidRDefault="0024202A" w:rsidP="0024202A">
      <w:pPr>
        <w:spacing w:after="120"/>
        <w:rPr>
          <w:b/>
          <w:bCs/>
          <w:u w:val="single"/>
          <w:lang w:eastAsia="zh-CN"/>
        </w:rPr>
      </w:pPr>
      <w:r w:rsidRPr="008B2D8B">
        <w:rPr>
          <w:b/>
          <w:bCs/>
          <w:u w:val="single"/>
          <w:lang w:eastAsia="zh-CN"/>
        </w:rPr>
        <w:t>Agreements:</w:t>
      </w:r>
    </w:p>
    <w:p w14:paraId="13CC77D8" w14:textId="7372D484" w:rsidR="00286263" w:rsidRPr="0024202A" w:rsidRDefault="0024202A" w:rsidP="00286263">
      <w:pPr>
        <w:spacing w:after="120"/>
        <w:rPr>
          <w:lang w:eastAsia="zh-CN"/>
        </w:rPr>
      </w:pPr>
      <w:r>
        <w:rPr>
          <w:highlight w:val="yellow"/>
          <w:lang w:eastAsia="zh-CN"/>
        </w:rPr>
        <w:t xml:space="preserve">None. </w:t>
      </w:r>
      <w:r w:rsidRPr="005B485C">
        <w:rPr>
          <w:highlight w:val="yellow"/>
          <w:lang w:eastAsia="zh-CN"/>
        </w:rPr>
        <w:t>No discussion.</w:t>
      </w:r>
    </w:p>
    <w:p w14:paraId="12DB6432" w14:textId="77777777" w:rsidR="001D5DF5" w:rsidRPr="00842862" w:rsidRDefault="001D5DF5" w:rsidP="001D5DF5">
      <w:pPr>
        <w:pStyle w:val="Heading4"/>
        <w:rPr>
          <w:lang w:val="en-US"/>
        </w:rPr>
      </w:pPr>
      <w:r w:rsidRPr="00842862">
        <w:rPr>
          <w:lang w:val="en-US" w:eastAsia="ko-KR"/>
        </w:rPr>
        <w:lastRenderedPageBreak/>
        <w:t>Issue 1-</w:t>
      </w:r>
      <w:r w:rsidRPr="00842862">
        <w:rPr>
          <w:rFonts w:hint="eastAsia"/>
          <w:lang w:val="en-US"/>
        </w:rPr>
        <w:t>1-</w:t>
      </w:r>
      <w:r w:rsidRPr="00842862">
        <w:rPr>
          <w:lang w:val="en-US"/>
        </w:rPr>
        <w:t>8</w:t>
      </w:r>
      <w:r w:rsidRPr="00842862">
        <w:rPr>
          <w:lang w:val="en-US" w:eastAsia="ko-KR"/>
        </w:rPr>
        <w:t xml:space="preserve">: </w:t>
      </w:r>
      <w:r w:rsidRPr="00842862">
        <w:rPr>
          <w:lang w:val="en-US"/>
        </w:rPr>
        <w:t xml:space="preserve">initiation/cease of SL PRS </w:t>
      </w:r>
      <w:proofErr w:type="spellStart"/>
      <w:r w:rsidRPr="00842862">
        <w:rPr>
          <w:lang w:val="en-US"/>
        </w:rPr>
        <w:t>tx</w:t>
      </w:r>
      <w:proofErr w:type="spellEnd"/>
    </w:p>
    <w:p w14:paraId="059F9AEC" w14:textId="77777777" w:rsidR="001D5DF5" w:rsidRPr="00842862" w:rsidRDefault="001D5DF5" w:rsidP="001D5DF5">
      <w:pPr>
        <w:pStyle w:val="ListParagraph"/>
        <w:numPr>
          <w:ilvl w:val="0"/>
          <w:numId w:val="7"/>
        </w:numPr>
        <w:ind w:firstLineChars="0"/>
        <w:rPr>
          <w:lang w:val="en-US" w:eastAsia="zh-CN"/>
        </w:rPr>
      </w:pPr>
      <w:r w:rsidRPr="00842862">
        <w:rPr>
          <w:lang w:val="en-US" w:eastAsia="zh-CN"/>
        </w:rPr>
        <w:t>Proposals:</w:t>
      </w:r>
    </w:p>
    <w:p w14:paraId="57071185" w14:textId="77777777" w:rsidR="001D5DF5" w:rsidRPr="00842862" w:rsidRDefault="001D5DF5" w:rsidP="001D5DF5">
      <w:pPr>
        <w:pStyle w:val="ListParagraph"/>
        <w:numPr>
          <w:ilvl w:val="1"/>
          <w:numId w:val="7"/>
        </w:numPr>
        <w:ind w:firstLineChars="0"/>
        <w:rPr>
          <w:lang w:val="en-US" w:eastAsia="zh-CN"/>
        </w:rPr>
      </w:pPr>
      <w:r w:rsidRPr="00842862">
        <w:rPr>
          <w:lang w:val="en-US" w:eastAsia="zh-CN"/>
        </w:rPr>
        <w:t>Option 1 (Ericsson, Huawei):</w:t>
      </w:r>
    </w:p>
    <w:p w14:paraId="45380796" w14:textId="77777777" w:rsidR="001D5DF5" w:rsidRPr="007703B9" w:rsidRDefault="001D5DF5" w:rsidP="001D5DF5">
      <w:pPr>
        <w:pStyle w:val="ListParagraph"/>
        <w:numPr>
          <w:ilvl w:val="2"/>
          <w:numId w:val="7"/>
        </w:numPr>
        <w:ind w:firstLineChars="0"/>
        <w:rPr>
          <w:b/>
          <w:lang w:val="en-US"/>
        </w:rPr>
      </w:pPr>
      <w:r w:rsidRPr="00842862">
        <w:rPr>
          <w:lang w:val="en-US" w:eastAsia="zh-CN"/>
        </w:rPr>
        <w:t>RAN4 to discuss requirements for initiation/cease of SL transmissions for positioning.</w:t>
      </w:r>
    </w:p>
    <w:p w14:paraId="1187F164" w14:textId="77777777" w:rsidR="001D5DF5" w:rsidRPr="00325ACB" w:rsidRDefault="001D5DF5" w:rsidP="001D5DF5">
      <w:pPr>
        <w:pStyle w:val="ListParagraph"/>
        <w:numPr>
          <w:ilvl w:val="0"/>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Recommended WF</w:t>
      </w:r>
    </w:p>
    <w:p w14:paraId="27445263" w14:textId="77777777" w:rsidR="001D5DF5" w:rsidRDefault="001D5DF5" w:rsidP="001D5DF5">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Pr>
          <w:rFonts w:eastAsia="SimSun" w:hint="eastAsia"/>
          <w:szCs w:val="24"/>
          <w:highlight w:val="yellow"/>
          <w:lang w:eastAsia="zh-CN"/>
        </w:rPr>
        <w:t>Need discussion</w:t>
      </w:r>
      <w:r w:rsidRPr="00896325">
        <w:rPr>
          <w:rFonts w:eastAsia="SimSun" w:hint="eastAsia"/>
          <w:szCs w:val="24"/>
          <w:highlight w:val="yellow"/>
          <w:lang w:eastAsia="zh-CN"/>
        </w:rPr>
        <w:t xml:space="preserve">. </w:t>
      </w:r>
    </w:p>
    <w:p w14:paraId="5C5634A8" w14:textId="77777777" w:rsidR="00286263" w:rsidRDefault="00286263" w:rsidP="00286263">
      <w:pPr>
        <w:spacing w:after="120"/>
        <w:rPr>
          <w:szCs w:val="24"/>
          <w:highlight w:val="yellow"/>
          <w:lang w:eastAsia="zh-CN"/>
        </w:rPr>
      </w:pPr>
    </w:p>
    <w:p w14:paraId="3D16F2B0" w14:textId="77777777" w:rsidR="0024202A" w:rsidRDefault="0024202A" w:rsidP="0024202A">
      <w:pPr>
        <w:spacing w:after="120"/>
        <w:rPr>
          <w:b/>
          <w:bCs/>
          <w:u w:val="single"/>
          <w:lang w:eastAsia="zh-CN"/>
        </w:rPr>
      </w:pPr>
      <w:r w:rsidRPr="008B2D8B">
        <w:rPr>
          <w:b/>
          <w:bCs/>
          <w:u w:val="single"/>
          <w:lang w:eastAsia="zh-CN"/>
        </w:rPr>
        <w:t>Agreements:</w:t>
      </w:r>
    </w:p>
    <w:p w14:paraId="737F01A7" w14:textId="3F32049A" w:rsidR="00286263" w:rsidRPr="0024202A" w:rsidRDefault="0024202A" w:rsidP="00286263">
      <w:pPr>
        <w:spacing w:after="120"/>
        <w:rPr>
          <w:lang w:eastAsia="zh-CN"/>
        </w:rPr>
      </w:pPr>
      <w:r>
        <w:rPr>
          <w:highlight w:val="yellow"/>
          <w:lang w:eastAsia="zh-CN"/>
        </w:rPr>
        <w:t xml:space="preserve">None. </w:t>
      </w:r>
      <w:r w:rsidRPr="005B485C">
        <w:rPr>
          <w:highlight w:val="yellow"/>
          <w:lang w:eastAsia="zh-CN"/>
        </w:rPr>
        <w:t>No discussion.</w:t>
      </w:r>
    </w:p>
    <w:p w14:paraId="03195744" w14:textId="77777777" w:rsidR="001D5DF5" w:rsidRPr="00842862" w:rsidRDefault="001D5DF5" w:rsidP="00C36EE6">
      <w:pPr>
        <w:pStyle w:val="Heading3"/>
      </w:pPr>
      <w:r w:rsidRPr="00842862">
        <w:t>Sub-topic 1-</w:t>
      </w:r>
      <w:r w:rsidRPr="00842862">
        <w:rPr>
          <w:rFonts w:hint="eastAsia"/>
        </w:rPr>
        <w:t xml:space="preserve">2 Timing related requirements </w:t>
      </w:r>
    </w:p>
    <w:p w14:paraId="7E358120" w14:textId="77777777" w:rsidR="001D5DF5" w:rsidRPr="007703B9" w:rsidRDefault="001D5DF5" w:rsidP="001D5DF5">
      <w:pPr>
        <w:pStyle w:val="Heading4"/>
        <w:rPr>
          <w:b/>
          <w:lang w:val="en-US"/>
        </w:rPr>
      </w:pPr>
      <w:r w:rsidRPr="007703B9">
        <w:rPr>
          <w:lang w:val="en-US" w:eastAsia="ko-KR"/>
        </w:rPr>
        <w:t>Issue 1-</w:t>
      </w:r>
      <w:r w:rsidRPr="007703B9">
        <w:rPr>
          <w:lang w:val="en-US"/>
        </w:rPr>
        <w:t>2-1</w:t>
      </w:r>
      <w:r w:rsidRPr="007703B9">
        <w:rPr>
          <w:lang w:val="en-US" w:eastAsia="ko-KR"/>
        </w:rPr>
        <w:t xml:space="preserve">: </w:t>
      </w:r>
      <w:r w:rsidRPr="007703B9">
        <w:rPr>
          <w:lang w:val="en-US"/>
        </w:rPr>
        <w:t>Timing error limit requirements of SL UE for positioning (both anchor UE and target UE)</w:t>
      </w:r>
    </w:p>
    <w:p w14:paraId="65A79605" w14:textId="77777777" w:rsidR="001D5DF5" w:rsidRPr="00325ACB" w:rsidRDefault="001D5DF5" w:rsidP="001D5DF5">
      <w:pPr>
        <w:pStyle w:val="ListParagraph"/>
        <w:numPr>
          <w:ilvl w:val="0"/>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Proposals</w:t>
      </w:r>
      <w:r>
        <w:rPr>
          <w:rFonts w:eastAsia="SimSun" w:hint="eastAsia"/>
          <w:szCs w:val="24"/>
          <w:lang w:eastAsia="zh-CN"/>
        </w:rPr>
        <w:t xml:space="preserve">: </w:t>
      </w:r>
    </w:p>
    <w:p w14:paraId="69333639" w14:textId="77777777" w:rsidR="001D5DF5" w:rsidRPr="007D15A4" w:rsidRDefault="001D5DF5" w:rsidP="001D5DF5">
      <w:pPr>
        <w:pStyle w:val="ListParagraph"/>
        <w:numPr>
          <w:ilvl w:val="1"/>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 xml:space="preserve">Option 1: </w:t>
      </w:r>
      <w:r>
        <w:rPr>
          <w:rFonts w:eastAsia="SimSun" w:hint="eastAsia"/>
          <w:szCs w:val="24"/>
          <w:lang w:eastAsia="zh-CN"/>
        </w:rPr>
        <w:t>(CATT, vivo, Huawei, Qualcomm)</w:t>
      </w:r>
    </w:p>
    <w:p w14:paraId="6CB424F0" w14:textId="77777777" w:rsidR="001D5DF5" w:rsidRDefault="001D5DF5" w:rsidP="001D5DF5">
      <w:pPr>
        <w:pStyle w:val="ListParagraph"/>
        <w:numPr>
          <w:ilvl w:val="2"/>
          <w:numId w:val="7"/>
        </w:numPr>
        <w:overflowPunct/>
        <w:autoSpaceDE/>
        <w:autoSpaceDN/>
        <w:adjustRightInd/>
        <w:spacing w:after="120"/>
        <w:ind w:firstLineChars="0"/>
        <w:textAlignment w:val="auto"/>
        <w:rPr>
          <w:rFonts w:eastAsia="SimSun"/>
          <w:szCs w:val="24"/>
          <w:lang w:eastAsia="zh-CN"/>
        </w:rPr>
      </w:pPr>
      <w:r w:rsidRPr="003D1034">
        <w:rPr>
          <w:rFonts w:eastAsia="SimSun"/>
          <w:szCs w:val="24"/>
          <w:lang w:eastAsia="zh-CN"/>
        </w:rPr>
        <w:t xml:space="preserve">Reuse the existing </w:t>
      </w:r>
      <w:proofErr w:type="spellStart"/>
      <w:r w:rsidRPr="003D1034">
        <w:rPr>
          <w:rFonts w:eastAsia="SimSun"/>
          <w:szCs w:val="24"/>
          <w:lang w:eastAsia="zh-CN"/>
        </w:rPr>
        <w:t>Te</w:t>
      </w:r>
      <w:proofErr w:type="spellEnd"/>
      <w:r w:rsidRPr="003D1034">
        <w:rPr>
          <w:rFonts w:eastAsia="SimSun"/>
          <w:szCs w:val="24"/>
          <w:lang w:eastAsia="zh-CN"/>
        </w:rPr>
        <w:t xml:space="preserve"> requirements for SL positioning in Rel-18 </w:t>
      </w:r>
      <w:proofErr w:type="gramStart"/>
      <w:r w:rsidRPr="003D1034">
        <w:rPr>
          <w:rFonts w:eastAsia="SimSun"/>
          <w:szCs w:val="24"/>
          <w:lang w:eastAsia="zh-CN"/>
        </w:rPr>
        <w:t>and also</w:t>
      </w:r>
      <w:proofErr w:type="gramEnd"/>
      <w:r w:rsidRPr="003D1034">
        <w:rPr>
          <w:rFonts w:eastAsia="SimSun"/>
          <w:szCs w:val="24"/>
          <w:lang w:eastAsia="zh-CN"/>
        </w:rPr>
        <w:t xml:space="preserve"> no new transmit timing adjustment requirements for SL positioning are needed</w:t>
      </w:r>
    </w:p>
    <w:p w14:paraId="55F9EB2B" w14:textId="77777777" w:rsidR="001D5DF5" w:rsidRPr="007D15A4" w:rsidRDefault="001D5DF5" w:rsidP="001D5DF5">
      <w:pPr>
        <w:pStyle w:val="ListParagraph"/>
        <w:numPr>
          <w:ilvl w:val="1"/>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 xml:space="preserve">Option </w:t>
      </w:r>
      <w:r>
        <w:rPr>
          <w:rFonts w:eastAsia="SimSun" w:hint="eastAsia"/>
          <w:szCs w:val="24"/>
          <w:lang w:eastAsia="zh-CN"/>
        </w:rPr>
        <w:t>2</w:t>
      </w:r>
      <w:r w:rsidRPr="00325ACB">
        <w:rPr>
          <w:rFonts w:eastAsia="SimSun"/>
          <w:szCs w:val="24"/>
          <w:lang w:eastAsia="zh-CN"/>
        </w:rPr>
        <w:t xml:space="preserve">: </w:t>
      </w:r>
      <w:r>
        <w:rPr>
          <w:rFonts w:eastAsia="SimSun" w:hint="eastAsia"/>
          <w:szCs w:val="24"/>
          <w:lang w:eastAsia="zh-CN"/>
        </w:rPr>
        <w:t>(LGE)</w:t>
      </w:r>
    </w:p>
    <w:p w14:paraId="6FBFC4AF" w14:textId="77777777" w:rsidR="001D5DF5" w:rsidRDefault="001D5DF5" w:rsidP="001D5DF5">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M</w:t>
      </w:r>
      <w:r w:rsidRPr="00EF3D92">
        <w:rPr>
          <w:rFonts w:eastAsia="SimSun"/>
          <w:szCs w:val="24"/>
          <w:lang w:eastAsia="zh-CN"/>
        </w:rPr>
        <w:t>ore stringent timing error limit requirement</w:t>
      </w:r>
      <w:r>
        <w:rPr>
          <w:rFonts w:eastAsia="SimSun" w:hint="eastAsia"/>
          <w:szCs w:val="24"/>
          <w:lang w:eastAsia="zh-CN"/>
        </w:rPr>
        <w:t xml:space="preserve"> is needed</w:t>
      </w:r>
      <w:r w:rsidRPr="00EF3D92">
        <w:rPr>
          <w:rFonts w:eastAsia="SimSun"/>
          <w:szCs w:val="24"/>
          <w:lang w:eastAsia="zh-CN"/>
        </w:rPr>
        <w:t xml:space="preserve"> for SL positioning</w:t>
      </w:r>
      <w:r>
        <w:rPr>
          <w:rFonts w:eastAsia="SimSun" w:hint="eastAsia"/>
          <w:szCs w:val="24"/>
          <w:lang w:eastAsia="zh-CN"/>
        </w:rPr>
        <w:t xml:space="preserve">. </w:t>
      </w:r>
    </w:p>
    <w:p w14:paraId="2AE95547" w14:textId="77777777" w:rsidR="001D5DF5" w:rsidRPr="007D15A4" w:rsidRDefault="001D5DF5" w:rsidP="001D5DF5">
      <w:pPr>
        <w:pStyle w:val="ListParagraph"/>
        <w:numPr>
          <w:ilvl w:val="1"/>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 xml:space="preserve">Option </w:t>
      </w:r>
      <w:r>
        <w:rPr>
          <w:rFonts w:eastAsia="SimSun" w:hint="eastAsia"/>
          <w:szCs w:val="24"/>
          <w:lang w:eastAsia="zh-CN"/>
        </w:rPr>
        <w:t>3</w:t>
      </w:r>
      <w:r w:rsidRPr="00325ACB">
        <w:rPr>
          <w:rFonts w:eastAsia="SimSun"/>
          <w:szCs w:val="24"/>
          <w:lang w:eastAsia="zh-CN"/>
        </w:rPr>
        <w:t xml:space="preserve">: </w:t>
      </w:r>
      <w:r>
        <w:rPr>
          <w:rFonts w:eastAsia="SimSun" w:hint="eastAsia"/>
          <w:szCs w:val="24"/>
          <w:lang w:eastAsia="zh-CN"/>
        </w:rPr>
        <w:t>(OPPO)</w:t>
      </w:r>
    </w:p>
    <w:p w14:paraId="54794741" w14:textId="77777777" w:rsidR="001D5DF5" w:rsidRPr="003413F3" w:rsidRDefault="001D5DF5" w:rsidP="001D5DF5">
      <w:pPr>
        <w:pStyle w:val="ListParagraph"/>
        <w:numPr>
          <w:ilvl w:val="2"/>
          <w:numId w:val="7"/>
        </w:numPr>
        <w:spacing w:after="120"/>
        <w:ind w:firstLineChars="0"/>
        <w:rPr>
          <w:rFonts w:eastAsia="SimSun"/>
          <w:szCs w:val="24"/>
          <w:lang w:eastAsia="zh-CN"/>
        </w:rPr>
      </w:pPr>
      <w:r w:rsidRPr="003413F3">
        <w:rPr>
          <w:rFonts w:eastAsia="SimSun"/>
          <w:szCs w:val="24"/>
          <w:lang w:eastAsia="zh-CN"/>
        </w:rPr>
        <w:t xml:space="preserve">Reuse the existing </w:t>
      </w:r>
      <w:proofErr w:type="spellStart"/>
      <w:r w:rsidRPr="003413F3">
        <w:rPr>
          <w:rFonts w:eastAsia="SimSun"/>
          <w:szCs w:val="24"/>
          <w:lang w:eastAsia="zh-CN"/>
        </w:rPr>
        <w:t>Te</w:t>
      </w:r>
      <w:proofErr w:type="spellEnd"/>
      <w:r w:rsidRPr="003413F3">
        <w:rPr>
          <w:rFonts w:eastAsia="SimSun"/>
          <w:szCs w:val="24"/>
          <w:lang w:eastAsia="zh-CN"/>
        </w:rPr>
        <w:t xml:space="preserve"> requirement for SL-PRS RSRP, RSRPP, </w:t>
      </w:r>
      <w:proofErr w:type="spellStart"/>
      <w:r w:rsidRPr="003413F3">
        <w:rPr>
          <w:rFonts w:eastAsia="SimSun"/>
          <w:szCs w:val="24"/>
          <w:lang w:eastAsia="zh-CN"/>
        </w:rPr>
        <w:t>AoA</w:t>
      </w:r>
      <w:proofErr w:type="spellEnd"/>
      <w:r w:rsidRPr="003413F3">
        <w:rPr>
          <w:rFonts w:eastAsia="SimSun"/>
          <w:szCs w:val="24"/>
          <w:lang w:eastAsia="zh-CN"/>
        </w:rPr>
        <w:t>/</w:t>
      </w:r>
      <w:proofErr w:type="spellStart"/>
      <w:r w:rsidRPr="003413F3">
        <w:rPr>
          <w:rFonts w:eastAsia="SimSun"/>
          <w:szCs w:val="24"/>
          <w:lang w:eastAsia="zh-CN"/>
        </w:rPr>
        <w:t>ZoA</w:t>
      </w:r>
      <w:proofErr w:type="spellEnd"/>
      <w:r w:rsidRPr="003413F3">
        <w:rPr>
          <w:rFonts w:eastAsia="SimSun"/>
          <w:szCs w:val="24"/>
          <w:lang w:eastAsia="zh-CN"/>
        </w:rPr>
        <w:t xml:space="preserve"> and RTOA measurement. </w:t>
      </w:r>
    </w:p>
    <w:p w14:paraId="4BAF66DF" w14:textId="77777777" w:rsidR="001D5DF5" w:rsidRPr="003413F3" w:rsidRDefault="001D5DF5" w:rsidP="001D5DF5">
      <w:pPr>
        <w:pStyle w:val="ListParagraph"/>
        <w:numPr>
          <w:ilvl w:val="2"/>
          <w:numId w:val="7"/>
        </w:numPr>
        <w:spacing w:after="120"/>
        <w:ind w:firstLineChars="0"/>
        <w:rPr>
          <w:rFonts w:eastAsia="SimSun"/>
          <w:szCs w:val="24"/>
          <w:lang w:eastAsia="zh-CN"/>
        </w:rPr>
      </w:pPr>
      <w:r w:rsidRPr="003413F3">
        <w:rPr>
          <w:rFonts w:eastAsia="SimSun"/>
          <w:szCs w:val="24"/>
          <w:lang w:eastAsia="zh-CN"/>
        </w:rPr>
        <w:t xml:space="preserve">A more stringent </w:t>
      </w:r>
      <w:proofErr w:type="spellStart"/>
      <w:r w:rsidRPr="003413F3">
        <w:rPr>
          <w:rFonts w:eastAsia="SimSun"/>
          <w:szCs w:val="24"/>
          <w:lang w:eastAsia="zh-CN"/>
        </w:rPr>
        <w:t>Te</w:t>
      </w:r>
      <w:proofErr w:type="spellEnd"/>
      <w:r w:rsidRPr="003413F3">
        <w:rPr>
          <w:rFonts w:eastAsia="SimSun"/>
          <w:szCs w:val="24"/>
          <w:lang w:eastAsia="zh-CN"/>
        </w:rPr>
        <w:t xml:space="preserve"> requirement can be considered for Tx anchor UEs for RSTD measurement.</w:t>
      </w:r>
    </w:p>
    <w:p w14:paraId="230A662F" w14:textId="77777777" w:rsidR="001D5DF5" w:rsidRPr="00EF3D92" w:rsidRDefault="001D5DF5" w:rsidP="001D5DF5">
      <w:pPr>
        <w:pStyle w:val="ListParagraph"/>
        <w:numPr>
          <w:ilvl w:val="2"/>
          <w:numId w:val="7"/>
        </w:numPr>
        <w:overflowPunct/>
        <w:autoSpaceDE/>
        <w:autoSpaceDN/>
        <w:adjustRightInd/>
        <w:spacing w:after="120"/>
        <w:ind w:firstLineChars="0"/>
        <w:textAlignment w:val="auto"/>
        <w:rPr>
          <w:rFonts w:eastAsia="SimSun"/>
          <w:szCs w:val="24"/>
          <w:lang w:eastAsia="zh-CN"/>
        </w:rPr>
      </w:pPr>
      <w:r w:rsidRPr="003413F3">
        <w:rPr>
          <w:rFonts w:eastAsia="SimSun"/>
          <w:szCs w:val="24"/>
          <w:lang w:eastAsia="zh-CN"/>
        </w:rPr>
        <w:t xml:space="preserve">FFS whether to reuse the exiting </w:t>
      </w:r>
      <w:proofErr w:type="spellStart"/>
      <w:r w:rsidRPr="003413F3">
        <w:rPr>
          <w:rFonts w:eastAsia="SimSun"/>
          <w:szCs w:val="24"/>
          <w:lang w:eastAsia="zh-CN"/>
        </w:rPr>
        <w:t>Te</w:t>
      </w:r>
      <w:proofErr w:type="spellEnd"/>
      <w:r w:rsidRPr="003413F3">
        <w:rPr>
          <w:rFonts w:eastAsia="SimSun"/>
          <w:szCs w:val="24"/>
          <w:lang w:eastAsia="zh-CN"/>
        </w:rPr>
        <w:t xml:space="preserve"> requirement for Rx-Tx time difference measurement.</w:t>
      </w:r>
    </w:p>
    <w:p w14:paraId="60FEE580" w14:textId="77777777" w:rsidR="001D5DF5" w:rsidRPr="00325ACB" w:rsidRDefault="001D5DF5" w:rsidP="001D5DF5">
      <w:pPr>
        <w:pStyle w:val="ListParagraph"/>
        <w:numPr>
          <w:ilvl w:val="0"/>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Recommended WF</w:t>
      </w:r>
    </w:p>
    <w:p w14:paraId="3CAF22FB" w14:textId="77777777" w:rsidR="00286263" w:rsidRDefault="00286263" w:rsidP="00286263">
      <w:pPr>
        <w:spacing w:after="120"/>
        <w:rPr>
          <w:szCs w:val="24"/>
          <w:highlight w:val="yellow"/>
          <w:lang w:eastAsia="zh-CN"/>
        </w:rPr>
      </w:pPr>
    </w:p>
    <w:p w14:paraId="2A4D92BE" w14:textId="77777777" w:rsidR="00286263" w:rsidRPr="008B2D8B" w:rsidRDefault="00286263" w:rsidP="00286263">
      <w:pPr>
        <w:spacing w:after="120"/>
        <w:rPr>
          <w:b/>
          <w:bCs/>
          <w:u w:val="single"/>
          <w:lang w:eastAsia="zh-CN"/>
        </w:rPr>
      </w:pPr>
      <w:r w:rsidRPr="008B2D8B">
        <w:rPr>
          <w:b/>
          <w:bCs/>
          <w:u w:val="single"/>
          <w:lang w:eastAsia="zh-CN"/>
        </w:rPr>
        <w:t>Agreements:</w:t>
      </w:r>
    </w:p>
    <w:p w14:paraId="091046F3" w14:textId="77777777" w:rsidR="00627665" w:rsidRPr="00627665" w:rsidRDefault="00627665" w:rsidP="00627665">
      <w:pPr>
        <w:pStyle w:val="ListParagraph"/>
        <w:numPr>
          <w:ilvl w:val="0"/>
          <w:numId w:val="7"/>
        </w:numPr>
        <w:overflowPunct/>
        <w:autoSpaceDE/>
        <w:adjustRightInd/>
        <w:spacing w:after="120"/>
        <w:ind w:firstLineChars="0"/>
        <w:textAlignment w:val="auto"/>
        <w:rPr>
          <w:rFonts w:eastAsia="SimSun"/>
          <w:highlight w:val="green"/>
          <w:lang w:val="en-US" w:eastAsia="zh-CN"/>
        </w:rPr>
      </w:pPr>
      <w:r w:rsidRPr="00627665">
        <w:rPr>
          <w:rFonts w:eastAsia="SimSun"/>
          <w:highlight w:val="green"/>
          <w:lang w:val="en-US" w:eastAsia="zh-CN"/>
        </w:rPr>
        <w:t xml:space="preserve">Discuss the SL positioning requirements based on existing </w:t>
      </w:r>
      <w:proofErr w:type="spellStart"/>
      <w:r w:rsidRPr="00627665">
        <w:rPr>
          <w:rFonts w:eastAsia="SimSun"/>
          <w:highlight w:val="green"/>
          <w:lang w:val="en-US" w:eastAsia="zh-CN"/>
        </w:rPr>
        <w:t>sidelink</w:t>
      </w:r>
      <w:proofErr w:type="spellEnd"/>
      <w:r w:rsidRPr="00627665">
        <w:rPr>
          <w:rFonts w:eastAsia="SimSun"/>
          <w:highlight w:val="green"/>
          <w:lang w:val="en-US" w:eastAsia="zh-CN"/>
        </w:rPr>
        <w:t xml:space="preserve"> </w:t>
      </w:r>
      <w:proofErr w:type="spellStart"/>
      <w:r w:rsidRPr="00627665">
        <w:rPr>
          <w:rFonts w:eastAsia="SimSun"/>
          <w:highlight w:val="green"/>
          <w:lang w:val="en-US" w:eastAsia="zh-CN"/>
        </w:rPr>
        <w:t>Te</w:t>
      </w:r>
      <w:proofErr w:type="spellEnd"/>
      <w:r w:rsidRPr="00627665">
        <w:rPr>
          <w:rFonts w:eastAsia="SimSun"/>
          <w:highlight w:val="green"/>
          <w:lang w:val="en-US" w:eastAsia="zh-CN"/>
        </w:rPr>
        <w:t xml:space="preserve"> requirements. </w:t>
      </w:r>
    </w:p>
    <w:p w14:paraId="5FBB8EA9" w14:textId="699F74CE" w:rsidR="00286263" w:rsidRPr="001473B4" w:rsidRDefault="00627665" w:rsidP="00286263">
      <w:pPr>
        <w:pStyle w:val="ListParagraph"/>
        <w:numPr>
          <w:ilvl w:val="0"/>
          <w:numId w:val="7"/>
        </w:numPr>
        <w:overflowPunct/>
        <w:autoSpaceDE/>
        <w:adjustRightInd/>
        <w:spacing w:after="120"/>
        <w:ind w:firstLineChars="0"/>
        <w:textAlignment w:val="auto"/>
        <w:rPr>
          <w:rFonts w:eastAsia="SimSun"/>
          <w:highlight w:val="green"/>
          <w:lang w:val="en-US" w:eastAsia="zh-CN"/>
        </w:rPr>
      </w:pPr>
      <w:r w:rsidRPr="00627665">
        <w:rPr>
          <w:rFonts w:eastAsia="SimSun"/>
          <w:highlight w:val="green"/>
          <w:lang w:val="en-US" w:eastAsia="zh-CN"/>
        </w:rPr>
        <w:t xml:space="preserve">If any technical issues identified, the agreements can be revisited. </w:t>
      </w:r>
    </w:p>
    <w:p w14:paraId="6AB1FE2B" w14:textId="77777777" w:rsidR="001D5DF5" w:rsidRPr="007703B9" w:rsidRDefault="001D5DF5" w:rsidP="001D5DF5">
      <w:pPr>
        <w:pStyle w:val="Heading4"/>
        <w:rPr>
          <w:lang w:val="en-US"/>
        </w:rPr>
      </w:pPr>
      <w:r w:rsidRPr="007703B9">
        <w:rPr>
          <w:lang w:val="en-US" w:eastAsia="ko-KR"/>
        </w:rPr>
        <w:t>Issue 1-</w:t>
      </w:r>
      <w:r w:rsidRPr="007703B9">
        <w:rPr>
          <w:lang w:val="en-US"/>
        </w:rPr>
        <w:t>2-2</w:t>
      </w:r>
      <w:r w:rsidRPr="007703B9">
        <w:rPr>
          <w:lang w:val="en-US" w:eastAsia="ko-KR"/>
        </w:rPr>
        <w:t xml:space="preserve">: </w:t>
      </w:r>
      <w:r w:rsidRPr="007703B9">
        <w:rPr>
          <w:lang w:val="en-US"/>
        </w:rPr>
        <w:t xml:space="preserve">Impact due to the Tx/Rx timing difference of multiple anchor </w:t>
      </w:r>
      <w:proofErr w:type="spellStart"/>
      <w:r w:rsidRPr="007703B9">
        <w:rPr>
          <w:lang w:val="en-US"/>
        </w:rPr>
        <w:t>Ues</w:t>
      </w:r>
      <w:proofErr w:type="spellEnd"/>
    </w:p>
    <w:p w14:paraId="03FE2EB1" w14:textId="77777777" w:rsidR="001D5DF5" w:rsidRPr="009A3276" w:rsidRDefault="001D5DF5" w:rsidP="001D5DF5">
      <w:pPr>
        <w:pStyle w:val="ListParagraph"/>
        <w:numPr>
          <w:ilvl w:val="0"/>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Proposals</w:t>
      </w:r>
      <w:r>
        <w:rPr>
          <w:rFonts w:eastAsia="SimSun" w:hint="eastAsia"/>
          <w:szCs w:val="24"/>
          <w:lang w:eastAsia="zh-CN"/>
        </w:rPr>
        <w:t xml:space="preserve">: </w:t>
      </w:r>
    </w:p>
    <w:p w14:paraId="4951E762" w14:textId="77777777" w:rsidR="001D5DF5" w:rsidRPr="001004A2" w:rsidRDefault="001D5DF5" w:rsidP="001D5DF5">
      <w:pPr>
        <w:pStyle w:val="ListParagraph"/>
        <w:numPr>
          <w:ilvl w:val="1"/>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 xml:space="preserve">Option </w:t>
      </w:r>
      <w:r>
        <w:rPr>
          <w:rFonts w:eastAsia="SimSun" w:hint="eastAsia"/>
          <w:szCs w:val="24"/>
          <w:lang w:eastAsia="zh-CN"/>
        </w:rPr>
        <w:t>1</w:t>
      </w:r>
      <w:r w:rsidRPr="00325ACB">
        <w:rPr>
          <w:rFonts w:eastAsia="SimSun"/>
          <w:szCs w:val="24"/>
          <w:lang w:eastAsia="zh-CN"/>
        </w:rPr>
        <w:t xml:space="preserve">: </w:t>
      </w:r>
      <w:r>
        <w:rPr>
          <w:rFonts w:eastAsia="SimSun" w:hint="eastAsia"/>
          <w:szCs w:val="24"/>
          <w:lang w:eastAsia="zh-CN"/>
        </w:rPr>
        <w:t>(LGE)</w:t>
      </w:r>
    </w:p>
    <w:p w14:paraId="66268573" w14:textId="77777777" w:rsidR="001D5DF5" w:rsidRPr="00D32416" w:rsidRDefault="001D5DF5" w:rsidP="001D5DF5">
      <w:pPr>
        <w:pStyle w:val="ListParagraph"/>
        <w:numPr>
          <w:ilvl w:val="2"/>
          <w:numId w:val="7"/>
        </w:numPr>
        <w:overflowPunct/>
        <w:autoSpaceDE/>
        <w:autoSpaceDN/>
        <w:adjustRightInd/>
        <w:spacing w:after="120"/>
        <w:ind w:firstLineChars="0"/>
        <w:textAlignment w:val="auto"/>
        <w:rPr>
          <w:lang w:eastAsia="ko-KR"/>
        </w:rPr>
      </w:pPr>
      <w:r>
        <w:rPr>
          <w:lang w:eastAsia="ko-KR"/>
        </w:rPr>
        <w:t xml:space="preserve">Consider all possible synchronization reference sources such as GNSS, </w:t>
      </w:r>
      <w:proofErr w:type="spellStart"/>
      <w:r>
        <w:rPr>
          <w:lang w:eastAsia="ko-KR"/>
        </w:rPr>
        <w:t>gNB</w:t>
      </w:r>
      <w:proofErr w:type="spellEnd"/>
      <w:r>
        <w:rPr>
          <w:lang w:eastAsia="ko-KR"/>
        </w:rPr>
        <w:t xml:space="preserve"> and </w:t>
      </w:r>
      <w:proofErr w:type="spellStart"/>
      <w:r>
        <w:rPr>
          <w:lang w:eastAsia="ko-KR"/>
        </w:rPr>
        <w:t>SyncRef</w:t>
      </w:r>
      <w:proofErr w:type="spellEnd"/>
      <w:r>
        <w:rPr>
          <w:lang w:eastAsia="ko-KR"/>
        </w:rPr>
        <w:t xml:space="preserve"> UE to overcome the distance difference between synchronization source and anchor UEs.</w:t>
      </w:r>
    </w:p>
    <w:p w14:paraId="6EDA675D" w14:textId="77777777" w:rsidR="001D5DF5" w:rsidRPr="001004A2" w:rsidRDefault="001D5DF5" w:rsidP="001D5DF5">
      <w:pPr>
        <w:pStyle w:val="ListParagraph"/>
        <w:numPr>
          <w:ilvl w:val="1"/>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 xml:space="preserve">Option </w:t>
      </w:r>
      <w:r>
        <w:rPr>
          <w:rFonts w:eastAsia="SimSun" w:hint="eastAsia"/>
          <w:szCs w:val="24"/>
          <w:lang w:eastAsia="zh-CN"/>
        </w:rPr>
        <w:t>2</w:t>
      </w:r>
      <w:r w:rsidRPr="00325ACB">
        <w:rPr>
          <w:rFonts w:eastAsia="SimSun"/>
          <w:szCs w:val="24"/>
          <w:lang w:eastAsia="zh-CN"/>
        </w:rPr>
        <w:t xml:space="preserve">: </w:t>
      </w:r>
      <w:r>
        <w:rPr>
          <w:rFonts w:eastAsia="SimSun" w:hint="eastAsia"/>
          <w:szCs w:val="24"/>
          <w:lang w:eastAsia="zh-CN"/>
        </w:rPr>
        <w:t>(Huawei)</w:t>
      </w:r>
    </w:p>
    <w:p w14:paraId="4BBC4BC7" w14:textId="77777777" w:rsidR="001D5DF5" w:rsidRPr="00EC4E8D" w:rsidRDefault="001D5DF5" w:rsidP="001D5DF5">
      <w:pPr>
        <w:pStyle w:val="ListParagraph"/>
        <w:numPr>
          <w:ilvl w:val="2"/>
          <w:numId w:val="7"/>
        </w:numPr>
        <w:overflowPunct/>
        <w:autoSpaceDE/>
        <w:autoSpaceDN/>
        <w:adjustRightInd/>
        <w:spacing w:after="120"/>
        <w:ind w:firstLineChars="0"/>
        <w:textAlignment w:val="auto"/>
        <w:rPr>
          <w:lang w:eastAsia="ko-KR"/>
        </w:rPr>
      </w:pPr>
      <w:r w:rsidRPr="00D32416">
        <w:rPr>
          <w:lang w:eastAsia="ko-KR"/>
        </w:rPr>
        <w:t>Simultaneous Tx/Rx capability is up to RAN1 discussion</w:t>
      </w:r>
      <w:r>
        <w:rPr>
          <w:rFonts w:hint="eastAsia"/>
          <w:lang w:eastAsia="zh-CN"/>
        </w:rPr>
        <w:t xml:space="preserve">. </w:t>
      </w:r>
    </w:p>
    <w:p w14:paraId="11B3E7D7" w14:textId="77777777" w:rsidR="001D5DF5" w:rsidRPr="00EC4E8D" w:rsidRDefault="001D5DF5" w:rsidP="001D5DF5">
      <w:pPr>
        <w:pStyle w:val="ListParagraph"/>
        <w:numPr>
          <w:ilvl w:val="1"/>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 xml:space="preserve">Option </w:t>
      </w:r>
      <w:r>
        <w:rPr>
          <w:rFonts w:eastAsia="SimSun" w:hint="eastAsia"/>
          <w:szCs w:val="24"/>
          <w:lang w:eastAsia="zh-CN"/>
        </w:rPr>
        <w:t>3</w:t>
      </w:r>
      <w:r w:rsidRPr="00325ACB">
        <w:rPr>
          <w:rFonts w:eastAsia="SimSun"/>
          <w:szCs w:val="24"/>
          <w:lang w:eastAsia="zh-CN"/>
        </w:rPr>
        <w:t xml:space="preserve">: </w:t>
      </w:r>
      <w:r>
        <w:rPr>
          <w:rFonts w:eastAsia="SimSun" w:hint="eastAsia"/>
          <w:szCs w:val="24"/>
          <w:lang w:eastAsia="zh-CN"/>
        </w:rPr>
        <w:t>(Nokia)</w:t>
      </w:r>
    </w:p>
    <w:p w14:paraId="3DD1CEB7" w14:textId="77777777" w:rsidR="001D5DF5" w:rsidRPr="00CB4CDF" w:rsidRDefault="001D5DF5" w:rsidP="001D5DF5">
      <w:pPr>
        <w:pStyle w:val="ListParagraph"/>
        <w:numPr>
          <w:ilvl w:val="2"/>
          <w:numId w:val="7"/>
        </w:numPr>
        <w:overflowPunct/>
        <w:autoSpaceDE/>
        <w:autoSpaceDN/>
        <w:adjustRightInd/>
        <w:spacing w:after="120"/>
        <w:ind w:firstLineChars="0"/>
        <w:textAlignment w:val="auto"/>
        <w:rPr>
          <w:lang w:eastAsia="ko-KR"/>
        </w:rPr>
      </w:pPr>
      <w:r w:rsidRPr="00EC4E8D">
        <w:rPr>
          <w:lang w:eastAsia="ko-KR"/>
        </w:rPr>
        <w:t>The timing compensation due to different propagation delay needs to be agreed at RAN1 discussion.</w:t>
      </w:r>
    </w:p>
    <w:p w14:paraId="34F41162" w14:textId="77777777" w:rsidR="001D5DF5" w:rsidRDefault="001D5DF5" w:rsidP="001D5DF5">
      <w:pPr>
        <w:pStyle w:val="ListParagraph"/>
        <w:numPr>
          <w:ilvl w:val="2"/>
          <w:numId w:val="7"/>
        </w:numPr>
        <w:overflowPunct/>
        <w:autoSpaceDE/>
        <w:autoSpaceDN/>
        <w:adjustRightInd/>
        <w:spacing w:after="120"/>
        <w:ind w:firstLineChars="0"/>
        <w:textAlignment w:val="auto"/>
        <w:rPr>
          <w:lang w:eastAsia="ko-KR"/>
        </w:rPr>
      </w:pPr>
      <w:r w:rsidRPr="00CB4CDF">
        <w:rPr>
          <w:lang w:eastAsia="ko-KR"/>
        </w:rPr>
        <w:t>RAN4 needs to investigate the transmit time accuracy from different anchor UEs</w:t>
      </w:r>
      <w:r>
        <w:rPr>
          <w:rFonts w:hint="eastAsia"/>
          <w:lang w:eastAsia="zh-CN"/>
        </w:rPr>
        <w:t xml:space="preserve">. </w:t>
      </w:r>
    </w:p>
    <w:p w14:paraId="124B9A58" w14:textId="77777777" w:rsidR="001D5DF5" w:rsidRPr="00325ACB" w:rsidRDefault="001D5DF5" w:rsidP="001D5DF5">
      <w:pPr>
        <w:pStyle w:val="ListParagraph"/>
        <w:numPr>
          <w:ilvl w:val="0"/>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lastRenderedPageBreak/>
        <w:t>Recommended WF</w:t>
      </w:r>
    </w:p>
    <w:p w14:paraId="0243AEB0" w14:textId="77777777" w:rsidR="00CF2486" w:rsidRDefault="00CF2486" w:rsidP="00CF2486">
      <w:pPr>
        <w:spacing w:after="120"/>
        <w:ind w:left="576"/>
        <w:rPr>
          <w:b/>
          <w:bCs/>
          <w:u w:val="single"/>
          <w:lang w:eastAsia="zh-CN"/>
        </w:rPr>
      </w:pPr>
    </w:p>
    <w:p w14:paraId="08E906DC" w14:textId="2924C26E" w:rsidR="00286263" w:rsidRPr="00CF2486" w:rsidRDefault="00286263" w:rsidP="00CF2486">
      <w:pPr>
        <w:spacing w:after="120"/>
        <w:ind w:left="576"/>
        <w:rPr>
          <w:b/>
          <w:bCs/>
          <w:u w:val="single"/>
          <w:lang w:eastAsia="zh-CN"/>
        </w:rPr>
      </w:pPr>
      <w:r w:rsidRPr="00286263">
        <w:rPr>
          <w:b/>
          <w:bCs/>
          <w:u w:val="single"/>
          <w:lang w:eastAsia="zh-CN"/>
        </w:rPr>
        <w:t>Agreements:</w:t>
      </w:r>
    </w:p>
    <w:p w14:paraId="5246F633" w14:textId="0801E407" w:rsidR="00B25E6D" w:rsidRPr="000C6C2A" w:rsidRDefault="001F7DE9" w:rsidP="00286263">
      <w:pPr>
        <w:pStyle w:val="ListParagraph"/>
        <w:numPr>
          <w:ilvl w:val="0"/>
          <w:numId w:val="7"/>
        </w:numPr>
        <w:overflowPunct/>
        <w:autoSpaceDE/>
        <w:adjustRightInd/>
        <w:spacing w:after="120"/>
        <w:ind w:firstLineChars="0"/>
        <w:textAlignment w:val="auto"/>
        <w:rPr>
          <w:rFonts w:eastAsia="SimSun"/>
          <w:highlight w:val="green"/>
          <w:lang w:val="en-US" w:eastAsia="zh-CN"/>
        </w:rPr>
      </w:pPr>
      <w:r>
        <w:rPr>
          <w:rFonts w:eastAsia="SimSun"/>
          <w:highlight w:val="green"/>
          <w:lang w:val="en-US" w:eastAsia="zh-CN"/>
        </w:rPr>
        <w:t xml:space="preserve">SL timing related positioning measurement </w:t>
      </w:r>
      <w:r w:rsidRPr="000D7A13">
        <w:rPr>
          <w:rFonts w:eastAsia="SimSun"/>
          <w:highlight w:val="green"/>
          <w:lang w:val="en-US" w:eastAsia="zh-CN"/>
        </w:rPr>
        <w:t xml:space="preserve">requirements </w:t>
      </w:r>
      <w:r>
        <w:rPr>
          <w:rFonts w:eastAsia="SimSun"/>
          <w:highlight w:val="green"/>
          <w:lang w:val="en-US" w:eastAsia="zh-CN"/>
        </w:rPr>
        <w:t xml:space="preserve">are defined under the </w:t>
      </w:r>
      <w:r w:rsidR="009A7513">
        <w:rPr>
          <w:rFonts w:eastAsia="SimSun"/>
          <w:highlight w:val="green"/>
          <w:lang w:val="en-US" w:eastAsia="zh-CN"/>
        </w:rPr>
        <w:t xml:space="preserve">RAN4 </w:t>
      </w:r>
      <w:r>
        <w:rPr>
          <w:rFonts w:eastAsia="SimSun"/>
          <w:highlight w:val="green"/>
          <w:lang w:val="en-US" w:eastAsia="zh-CN"/>
        </w:rPr>
        <w:t xml:space="preserve">assumption that there is no </w:t>
      </w:r>
      <w:r w:rsidRPr="000D7A13">
        <w:rPr>
          <w:rFonts w:eastAsia="SimSun"/>
          <w:highlight w:val="green"/>
          <w:lang w:val="en-US" w:eastAsia="zh-CN"/>
        </w:rPr>
        <w:t>timing misalignment among multiple anchor UEs due to different synchronization reference source</w:t>
      </w:r>
      <w:r w:rsidR="00245B70">
        <w:rPr>
          <w:rFonts w:eastAsia="SimSun"/>
          <w:highlight w:val="green"/>
          <w:lang w:val="en-US" w:eastAsia="zh-CN"/>
        </w:rPr>
        <w:t>s.</w:t>
      </w:r>
    </w:p>
    <w:p w14:paraId="63221B99" w14:textId="77777777" w:rsidR="001D5DF5" w:rsidRPr="007703B9" w:rsidRDefault="001D5DF5" w:rsidP="001D5DF5">
      <w:pPr>
        <w:pStyle w:val="Heading4"/>
        <w:rPr>
          <w:lang w:val="en-US"/>
        </w:rPr>
      </w:pPr>
      <w:r w:rsidRPr="007703B9">
        <w:rPr>
          <w:lang w:val="en-US" w:eastAsia="ko-KR"/>
        </w:rPr>
        <w:t>Issue 1-</w:t>
      </w:r>
      <w:r w:rsidRPr="007703B9">
        <w:rPr>
          <w:lang w:val="en-US"/>
        </w:rPr>
        <w:t>2-3</w:t>
      </w:r>
      <w:r w:rsidRPr="007703B9">
        <w:rPr>
          <w:lang w:val="en-US" w:eastAsia="ko-KR"/>
        </w:rPr>
        <w:t xml:space="preserve">: </w:t>
      </w:r>
      <w:r w:rsidRPr="007703B9">
        <w:rPr>
          <w:lang w:val="en-US"/>
        </w:rPr>
        <w:t>The scenarios on synchronization reference resource change</w:t>
      </w:r>
    </w:p>
    <w:p w14:paraId="2E8997EC" w14:textId="77777777" w:rsidR="001D5DF5" w:rsidRPr="00325ACB" w:rsidRDefault="001D5DF5" w:rsidP="001D5DF5">
      <w:pPr>
        <w:pStyle w:val="ListParagraph"/>
        <w:numPr>
          <w:ilvl w:val="0"/>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Proposals</w:t>
      </w:r>
      <w:r>
        <w:rPr>
          <w:rFonts w:eastAsia="SimSun" w:hint="eastAsia"/>
          <w:szCs w:val="24"/>
          <w:lang w:eastAsia="zh-CN"/>
        </w:rPr>
        <w:t xml:space="preserve">: </w:t>
      </w:r>
    </w:p>
    <w:p w14:paraId="6F95FC51" w14:textId="77777777" w:rsidR="001D5DF5" w:rsidRPr="00E022F6" w:rsidRDefault="001D5DF5" w:rsidP="001D5DF5">
      <w:pPr>
        <w:pStyle w:val="ListParagraph"/>
        <w:numPr>
          <w:ilvl w:val="1"/>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 xml:space="preserve">Option </w:t>
      </w:r>
      <w:r>
        <w:rPr>
          <w:rFonts w:eastAsia="SimSun" w:hint="eastAsia"/>
          <w:szCs w:val="24"/>
          <w:lang w:eastAsia="zh-CN"/>
        </w:rPr>
        <w:t>1</w:t>
      </w:r>
      <w:r w:rsidRPr="00325ACB">
        <w:rPr>
          <w:rFonts w:eastAsia="SimSun"/>
          <w:szCs w:val="24"/>
          <w:lang w:eastAsia="zh-CN"/>
        </w:rPr>
        <w:t xml:space="preserve">: </w:t>
      </w:r>
      <w:r>
        <w:rPr>
          <w:rFonts w:eastAsia="SimSun" w:hint="eastAsia"/>
          <w:szCs w:val="24"/>
          <w:lang w:eastAsia="zh-CN"/>
        </w:rPr>
        <w:t>(Ericsson)</w:t>
      </w:r>
    </w:p>
    <w:p w14:paraId="67FDA97B" w14:textId="77777777" w:rsidR="001D5DF5" w:rsidRPr="007D7713" w:rsidRDefault="001D5DF5" w:rsidP="001D5DF5">
      <w:pPr>
        <w:pStyle w:val="ListParagraph"/>
        <w:numPr>
          <w:ilvl w:val="2"/>
          <w:numId w:val="7"/>
        </w:numPr>
        <w:spacing w:after="120"/>
        <w:ind w:firstLineChars="0"/>
        <w:rPr>
          <w:rFonts w:eastAsia="SimSun"/>
          <w:szCs w:val="24"/>
          <w:lang w:eastAsia="zh-CN"/>
        </w:rPr>
      </w:pPr>
      <w:r w:rsidRPr="007D7713">
        <w:rPr>
          <w:rFonts w:eastAsia="SimSun"/>
          <w:szCs w:val="24"/>
          <w:lang w:eastAsia="zh-CN"/>
        </w:rPr>
        <w:t>RAN4 to discuss the following scenarios with the synchronization reference source change:</w:t>
      </w:r>
    </w:p>
    <w:p w14:paraId="095BCFD8" w14:textId="77777777" w:rsidR="001D5DF5" w:rsidRPr="007D7713" w:rsidRDefault="001D5DF5" w:rsidP="001D5DF5">
      <w:pPr>
        <w:pStyle w:val="ListParagraph"/>
        <w:numPr>
          <w:ilvl w:val="3"/>
          <w:numId w:val="7"/>
        </w:numPr>
        <w:spacing w:after="120"/>
        <w:ind w:firstLineChars="0"/>
        <w:rPr>
          <w:rFonts w:eastAsia="SimSun"/>
          <w:szCs w:val="24"/>
          <w:lang w:eastAsia="zh-CN"/>
        </w:rPr>
      </w:pPr>
      <w:r w:rsidRPr="007D7713">
        <w:rPr>
          <w:rFonts w:eastAsia="SimSun"/>
          <w:szCs w:val="24"/>
          <w:lang w:eastAsia="zh-CN"/>
        </w:rPr>
        <w:t>Scenario A: Impact on an SL measurement due to the synch change in the same SL UE performing the measurement:</w:t>
      </w:r>
    </w:p>
    <w:p w14:paraId="2241441F" w14:textId="77777777" w:rsidR="001D5DF5" w:rsidRPr="007D7713" w:rsidRDefault="001D5DF5" w:rsidP="001D5DF5">
      <w:pPr>
        <w:pStyle w:val="ListParagraph"/>
        <w:numPr>
          <w:ilvl w:val="4"/>
          <w:numId w:val="7"/>
        </w:numPr>
        <w:spacing w:after="120"/>
        <w:ind w:firstLineChars="0"/>
        <w:rPr>
          <w:rFonts w:eastAsia="SimSun"/>
          <w:szCs w:val="24"/>
          <w:lang w:eastAsia="zh-CN"/>
        </w:rPr>
      </w:pPr>
      <w:r w:rsidRPr="007D7713">
        <w:rPr>
          <w:rFonts w:eastAsia="SimSun"/>
          <w:szCs w:val="24"/>
          <w:lang w:eastAsia="zh-CN"/>
        </w:rPr>
        <w:t>Receiving UE for unidirectional measurements</w:t>
      </w:r>
    </w:p>
    <w:p w14:paraId="3CDF2B02" w14:textId="77777777" w:rsidR="001D5DF5" w:rsidRPr="007D7713" w:rsidRDefault="001D5DF5" w:rsidP="001D5DF5">
      <w:pPr>
        <w:pStyle w:val="ListParagraph"/>
        <w:numPr>
          <w:ilvl w:val="4"/>
          <w:numId w:val="7"/>
        </w:numPr>
        <w:spacing w:after="120"/>
        <w:ind w:firstLineChars="0"/>
        <w:rPr>
          <w:rFonts w:eastAsia="SimSun"/>
          <w:szCs w:val="24"/>
          <w:lang w:eastAsia="zh-CN"/>
        </w:rPr>
      </w:pPr>
      <w:r w:rsidRPr="007D7713">
        <w:rPr>
          <w:rFonts w:eastAsia="SimSun"/>
          <w:szCs w:val="24"/>
          <w:lang w:eastAsia="zh-CN"/>
        </w:rPr>
        <w:t>Receiving and transmitting UE for bidirectional measurements</w:t>
      </w:r>
    </w:p>
    <w:p w14:paraId="5881CC15" w14:textId="77777777" w:rsidR="001D5DF5" w:rsidRPr="007D7713" w:rsidRDefault="001D5DF5" w:rsidP="001D5DF5">
      <w:pPr>
        <w:pStyle w:val="ListParagraph"/>
        <w:numPr>
          <w:ilvl w:val="3"/>
          <w:numId w:val="7"/>
        </w:numPr>
        <w:spacing w:after="120"/>
        <w:ind w:firstLineChars="0"/>
        <w:rPr>
          <w:rFonts w:eastAsia="SimSun"/>
          <w:szCs w:val="24"/>
          <w:lang w:eastAsia="zh-CN"/>
        </w:rPr>
      </w:pPr>
      <w:r w:rsidRPr="007D7713">
        <w:rPr>
          <w:rFonts w:eastAsia="SimSun"/>
          <w:szCs w:val="24"/>
          <w:lang w:eastAsia="zh-CN"/>
        </w:rPr>
        <w:t>Scenario B: Impact on an SL measurement due to the synch change in another SL UE (</w:t>
      </w:r>
      <w:proofErr w:type="spellStart"/>
      <w:r w:rsidRPr="007D7713">
        <w:rPr>
          <w:rFonts w:eastAsia="SimSun"/>
          <w:szCs w:val="24"/>
          <w:lang w:eastAsia="zh-CN"/>
        </w:rPr>
        <w:t>tx</w:t>
      </w:r>
      <w:proofErr w:type="spellEnd"/>
      <w:r w:rsidRPr="007D7713">
        <w:rPr>
          <w:rFonts w:eastAsia="SimSun"/>
          <w:szCs w:val="24"/>
          <w:lang w:eastAsia="zh-CN"/>
        </w:rPr>
        <w:t xml:space="preserve"> </w:t>
      </w:r>
      <w:proofErr w:type="gramStart"/>
      <w:r w:rsidRPr="007D7713">
        <w:rPr>
          <w:rFonts w:eastAsia="SimSun"/>
          <w:szCs w:val="24"/>
          <w:lang w:eastAsia="zh-CN"/>
        </w:rPr>
        <w:t>or )</w:t>
      </w:r>
      <w:proofErr w:type="gramEnd"/>
      <w:r w:rsidRPr="007D7713">
        <w:rPr>
          <w:rFonts w:eastAsia="SimSun"/>
          <w:szCs w:val="24"/>
          <w:lang w:eastAsia="zh-CN"/>
        </w:rPr>
        <w:t xml:space="preserve"> involved in the same measurement:</w:t>
      </w:r>
    </w:p>
    <w:p w14:paraId="067F321A" w14:textId="77777777" w:rsidR="001D5DF5" w:rsidRPr="007D7713" w:rsidRDefault="001D5DF5" w:rsidP="001D5DF5">
      <w:pPr>
        <w:pStyle w:val="ListParagraph"/>
        <w:numPr>
          <w:ilvl w:val="4"/>
          <w:numId w:val="7"/>
        </w:numPr>
        <w:spacing w:after="120"/>
        <w:ind w:firstLineChars="0"/>
        <w:rPr>
          <w:rFonts w:eastAsia="SimSun"/>
          <w:szCs w:val="24"/>
          <w:lang w:eastAsia="zh-CN"/>
        </w:rPr>
      </w:pPr>
      <w:r w:rsidRPr="007D7713">
        <w:rPr>
          <w:rFonts w:eastAsia="SimSun"/>
          <w:szCs w:val="24"/>
          <w:lang w:eastAsia="zh-CN"/>
        </w:rPr>
        <w:t>Transmitting UE for unidirectional or bidirectional measurements</w:t>
      </w:r>
    </w:p>
    <w:p w14:paraId="58B1B535" w14:textId="77777777" w:rsidR="001D5DF5" w:rsidRPr="007D7713" w:rsidRDefault="001D5DF5" w:rsidP="001D5DF5">
      <w:pPr>
        <w:pStyle w:val="ListParagraph"/>
        <w:numPr>
          <w:ilvl w:val="3"/>
          <w:numId w:val="7"/>
        </w:numPr>
        <w:spacing w:after="120"/>
        <w:ind w:firstLineChars="0"/>
        <w:rPr>
          <w:rFonts w:eastAsia="SimSun"/>
          <w:szCs w:val="24"/>
          <w:lang w:eastAsia="zh-CN"/>
        </w:rPr>
      </w:pPr>
      <w:r w:rsidRPr="007D7713">
        <w:rPr>
          <w:rFonts w:eastAsia="SimSun"/>
          <w:szCs w:val="24"/>
          <w:lang w:eastAsia="zh-CN"/>
        </w:rPr>
        <w:t>Scenario C: Impact on SL measurements at multiple SL UEs which are sharing the same common synchronization reference source, due to the change of the common synchronization source,</w:t>
      </w:r>
    </w:p>
    <w:p w14:paraId="3481A113" w14:textId="77777777" w:rsidR="001D5DF5" w:rsidRDefault="001D5DF5" w:rsidP="001D5DF5">
      <w:pPr>
        <w:pStyle w:val="ListParagraph"/>
        <w:numPr>
          <w:ilvl w:val="3"/>
          <w:numId w:val="7"/>
        </w:numPr>
        <w:spacing w:after="120"/>
        <w:ind w:firstLineChars="0"/>
        <w:rPr>
          <w:rFonts w:eastAsia="SimSun"/>
          <w:szCs w:val="24"/>
          <w:lang w:eastAsia="zh-CN"/>
        </w:rPr>
      </w:pPr>
      <w:r w:rsidRPr="007D7713">
        <w:rPr>
          <w:rFonts w:eastAsia="SimSun"/>
          <w:szCs w:val="24"/>
          <w:lang w:eastAsia="zh-CN"/>
        </w:rPr>
        <w:t>Scenario D: Impact on an SL positioning result due to the change in another SL UE involved in the same positioning session but not necessarily the same SL measurement (multi-RTT scenario).</w:t>
      </w:r>
    </w:p>
    <w:p w14:paraId="6C0D222D" w14:textId="77777777" w:rsidR="001D5DF5" w:rsidRPr="00325ACB" w:rsidRDefault="001D5DF5" w:rsidP="001D5DF5">
      <w:pPr>
        <w:pStyle w:val="ListParagraph"/>
        <w:numPr>
          <w:ilvl w:val="0"/>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Recommended WF</w:t>
      </w:r>
    </w:p>
    <w:p w14:paraId="5788524C" w14:textId="0CDEAA72" w:rsidR="00286263" w:rsidRPr="00CC2E4A" w:rsidRDefault="001D5DF5" w:rsidP="00286263">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Pr>
          <w:rFonts w:eastAsia="SimSun" w:hint="eastAsia"/>
          <w:szCs w:val="24"/>
          <w:highlight w:val="yellow"/>
          <w:lang w:eastAsia="zh-CN"/>
        </w:rPr>
        <w:t>Need discussion</w:t>
      </w:r>
      <w:r w:rsidRPr="00896325">
        <w:rPr>
          <w:rFonts w:eastAsia="SimSun" w:hint="eastAsia"/>
          <w:szCs w:val="24"/>
          <w:highlight w:val="yellow"/>
          <w:lang w:eastAsia="zh-CN"/>
        </w:rPr>
        <w:t xml:space="preserve">. </w:t>
      </w:r>
    </w:p>
    <w:p w14:paraId="5A78617B" w14:textId="77777777" w:rsidR="007A7A64" w:rsidRDefault="007A7A64" w:rsidP="007A7A64">
      <w:pPr>
        <w:spacing w:after="120"/>
        <w:rPr>
          <w:b/>
          <w:bCs/>
          <w:u w:val="single"/>
          <w:lang w:eastAsia="zh-CN"/>
        </w:rPr>
      </w:pPr>
      <w:r w:rsidRPr="008B2D8B">
        <w:rPr>
          <w:b/>
          <w:bCs/>
          <w:u w:val="single"/>
          <w:lang w:eastAsia="zh-CN"/>
        </w:rPr>
        <w:t>Agreements:</w:t>
      </w:r>
    </w:p>
    <w:p w14:paraId="53C2E596" w14:textId="5CB02089" w:rsidR="00286263" w:rsidRPr="007A7A64" w:rsidRDefault="007A7A64" w:rsidP="00286263">
      <w:pPr>
        <w:spacing w:after="120"/>
        <w:rPr>
          <w:lang w:eastAsia="zh-CN"/>
        </w:rPr>
      </w:pPr>
      <w:r>
        <w:rPr>
          <w:highlight w:val="yellow"/>
          <w:lang w:eastAsia="zh-CN"/>
        </w:rPr>
        <w:t xml:space="preserve">None. </w:t>
      </w:r>
      <w:r w:rsidRPr="005B485C">
        <w:rPr>
          <w:highlight w:val="yellow"/>
          <w:lang w:eastAsia="zh-CN"/>
        </w:rPr>
        <w:t>No discussion.</w:t>
      </w:r>
    </w:p>
    <w:p w14:paraId="456770EB" w14:textId="77777777" w:rsidR="001D5DF5" w:rsidRPr="007703B9" w:rsidRDefault="001D5DF5" w:rsidP="001D5DF5">
      <w:pPr>
        <w:pStyle w:val="Heading4"/>
        <w:rPr>
          <w:lang w:val="en-US"/>
        </w:rPr>
      </w:pPr>
      <w:r w:rsidRPr="007703B9">
        <w:rPr>
          <w:lang w:val="en-US" w:eastAsia="ko-KR"/>
        </w:rPr>
        <w:t>Issue 1-</w:t>
      </w:r>
      <w:r w:rsidRPr="007703B9">
        <w:rPr>
          <w:lang w:val="en-US"/>
        </w:rPr>
        <w:t>2-4</w:t>
      </w:r>
      <w:r w:rsidRPr="007703B9">
        <w:rPr>
          <w:lang w:val="en-US" w:eastAsia="ko-KR"/>
        </w:rPr>
        <w:t xml:space="preserve">: </w:t>
      </w:r>
      <w:r w:rsidRPr="007703B9">
        <w:rPr>
          <w:lang w:val="en-US"/>
        </w:rPr>
        <w:t xml:space="preserve">UE behavior and </w:t>
      </w:r>
      <w:r>
        <w:rPr>
          <w:rFonts w:hint="eastAsia"/>
          <w:lang w:val="en-US"/>
        </w:rPr>
        <w:t>the impact on</w:t>
      </w:r>
      <w:r w:rsidRPr="007703B9">
        <w:rPr>
          <w:lang w:val="en-US"/>
        </w:rPr>
        <w:t xml:space="preserve"> requirements when synchronization reference source change occurs</w:t>
      </w:r>
    </w:p>
    <w:p w14:paraId="2C63C57C" w14:textId="77777777" w:rsidR="001D5DF5" w:rsidRPr="00325ACB" w:rsidRDefault="001D5DF5" w:rsidP="001D5DF5">
      <w:pPr>
        <w:pStyle w:val="ListParagraph"/>
        <w:numPr>
          <w:ilvl w:val="0"/>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Proposals</w:t>
      </w:r>
      <w:r>
        <w:rPr>
          <w:rFonts w:eastAsia="SimSun" w:hint="eastAsia"/>
          <w:szCs w:val="24"/>
          <w:lang w:eastAsia="zh-CN"/>
        </w:rPr>
        <w:t xml:space="preserve">: </w:t>
      </w:r>
    </w:p>
    <w:p w14:paraId="0A9BDEEC" w14:textId="77777777" w:rsidR="001D5DF5" w:rsidRPr="00C36D22" w:rsidRDefault="001D5DF5" w:rsidP="001D5DF5">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w:t>
      </w:r>
      <w:r w:rsidRPr="00325ACB">
        <w:rPr>
          <w:rFonts w:eastAsia="SimSun"/>
          <w:szCs w:val="24"/>
          <w:lang w:eastAsia="zh-CN"/>
        </w:rPr>
        <w:t xml:space="preserve"> </w:t>
      </w:r>
      <w:r>
        <w:rPr>
          <w:rFonts w:eastAsia="SimSun" w:hint="eastAsia"/>
          <w:szCs w:val="24"/>
          <w:lang w:eastAsia="zh-CN"/>
        </w:rPr>
        <w:t>1</w:t>
      </w:r>
      <w:r w:rsidRPr="00325ACB">
        <w:rPr>
          <w:rFonts w:eastAsia="SimSun"/>
          <w:szCs w:val="24"/>
          <w:lang w:eastAsia="zh-CN"/>
        </w:rPr>
        <w:t xml:space="preserve">: </w:t>
      </w:r>
      <w:r>
        <w:rPr>
          <w:rFonts w:eastAsia="SimSun" w:hint="eastAsia"/>
          <w:szCs w:val="24"/>
          <w:lang w:eastAsia="zh-CN"/>
        </w:rPr>
        <w:t>(CATT)</w:t>
      </w:r>
    </w:p>
    <w:p w14:paraId="18C3B20B" w14:textId="77777777" w:rsidR="001D5DF5" w:rsidRPr="007703B9" w:rsidRDefault="001D5DF5" w:rsidP="001D5DF5">
      <w:pPr>
        <w:pStyle w:val="ListParagraph"/>
        <w:numPr>
          <w:ilvl w:val="2"/>
          <w:numId w:val="7"/>
        </w:numPr>
        <w:overflowPunct/>
        <w:autoSpaceDE/>
        <w:autoSpaceDN/>
        <w:adjustRightInd/>
        <w:spacing w:after="120"/>
        <w:ind w:firstLineChars="0"/>
        <w:textAlignment w:val="auto"/>
        <w:rPr>
          <w:rFonts w:eastAsia="SimSun"/>
          <w:szCs w:val="24"/>
          <w:lang w:eastAsia="zh-CN"/>
        </w:rPr>
      </w:pPr>
      <w:r w:rsidRPr="00380B87">
        <w:rPr>
          <w:lang w:eastAsia="ko-KR"/>
        </w:rPr>
        <w:t>The measurement period requirements are not impacted due to synchron</w:t>
      </w:r>
      <w:r>
        <w:rPr>
          <w:lang w:eastAsia="ko-KR"/>
        </w:rPr>
        <w:t>ization reference source change</w:t>
      </w:r>
      <w:r>
        <w:rPr>
          <w:rFonts w:hint="eastAsia"/>
          <w:lang w:eastAsia="zh-CN"/>
        </w:rPr>
        <w:t xml:space="preserve">. </w:t>
      </w:r>
    </w:p>
    <w:p w14:paraId="26920D37" w14:textId="77777777" w:rsidR="001D5DF5" w:rsidRDefault="001D5DF5" w:rsidP="001D5DF5">
      <w:pPr>
        <w:pStyle w:val="ListParagraph"/>
        <w:numPr>
          <w:ilvl w:val="1"/>
          <w:numId w:val="7"/>
        </w:numPr>
        <w:spacing w:after="120"/>
        <w:ind w:firstLineChars="0"/>
        <w:rPr>
          <w:rFonts w:eastAsia="SimSun"/>
          <w:szCs w:val="24"/>
          <w:lang w:eastAsia="zh-CN"/>
        </w:rPr>
      </w:pPr>
      <w:r>
        <w:rPr>
          <w:rFonts w:eastAsia="SimSun"/>
          <w:szCs w:val="24"/>
          <w:lang w:eastAsia="zh-CN"/>
        </w:rPr>
        <w:t xml:space="preserve">Proposal </w:t>
      </w:r>
      <w:r>
        <w:rPr>
          <w:rFonts w:eastAsia="SimSun" w:hint="eastAsia"/>
          <w:szCs w:val="24"/>
          <w:lang w:eastAsia="zh-CN"/>
        </w:rPr>
        <w:t>2:</w:t>
      </w:r>
      <w:r>
        <w:rPr>
          <w:rFonts w:eastAsia="SimSun"/>
          <w:szCs w:val="24"/>
          <w:lang w:eastAsia="zh-CN"/>
        </w:rPr>
        <w:t xml:space="preserve"> (Ericsson): </w:t>
      </w:r>
    </w:p>
    <w:p w14:paraId="4C11B9D1" w14:textId="77777777" w:rsidR="001D5DF5" w:rsidRPr="001056A6" w:rsidRDefault="001D5DF5" w:rsidP="001D5DF5">
      <w:pPr>
        <w:pStyle w:val="ListParagraph"/>
        <w:numPr>
          <w:ilvl w:val="2"/>
          <w:numId w:val="7"/>
        </w:numPr>
        <w:spacing w:after="120"/>
        <w:ind w:firstLineChars="0"/>
        <w:rPr>
          <w:rFonts w:eastAsia="SimSun"/>
          <w:szCs w:val="24"/>
          <w:lang w:eastAsia="zh-CN"/>
        </w:rPr>
      </w:pPr>
      <w:r w:rsidRPr="004E4595">
        <w:rPr>
          <w:rFonts w:eastAsia="SimSun"/>
          <w:szCs w:val="24"/>
          <w:lang w:eastAsia="zh-CN"/>
        </w:rPr>
        <w:t>At least SL PRS timing measurements are impacted by the synchronization reference source.</w:t>
      </w:r>
    </w:p>
    <w:p w14:paraId="5F1261AA" w14:textId="77777777" w:rsidR="001D5DF5" w:rsidRPr="00E022F6" w:rsidRDefault="001D5DF5" w:rsidP="001D5DF5">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w:t>
      </w:r>
      <w:r w:rsidRPr="00325ACB">
        <w:rPr>
          <w:rFonts w:eastAsia="SimSun"/>
          <w:szCs w:val="24"/>
          <w:lang w:eastAsia="zh-CN"/>
        </w:rPr>
        <w:t xml:space="preserve"> </w:t>
      </w:r>
      <w:r>
        <w:rPr>
          <w:rFonts w:eastAsia="SimSun" w:hint="eastAsia"/>
          <w:szCs w:val="24"/>
          <w:lang w:eastAsia="zh-CN"/>
        </w:rPr>
        <w:t>3</w:t>
      </w:r>
      <w:r w:rsidRPr="00325ACB">
        <w:rPr>
          <w:rFonts w:eastAsia="SimSun"/>
          <w:szCs w:val="24"/>
          <w:lang w:eastAsia="zh-CN"/>
        </w:rPr>
        <w:t xml:space="preserve">: </w:t>
      </w:r>
      <w:r>
        <w:rPr>
          <w:rFonts w:eastAsia="SimSun" w:hint="eastAsia"/>
          <w:szCs w:val="24"/>
          <w:lang w:eastAsia="zh-CN"/>
        </w:rPr>
        <w:t>(Ericsson)</w:t>
      </w:r>
    </w:p>
    <w:p w14:paraId="5F398F52" w14:textId="77777777" w:rsidR="001D5DF5" w:rsidRDefault="001D5DF5" w:rsidP="001D5DF5">
      <w:pPr>
        <w:pStyle w:val="ListParagraph"/>
        <w:numPr>
          <w:ilvl w:val="2"/>
          <w:numId w:val="7"/>
        </w:numPr>
        <w:spacing w:after="120"/>
        <w:ind w:firstLineChars="0"/>
        <w:rPr>
          <w:rFonts w:eastAsia="SimSun"/>
          <w:szCs w:val="24"/>
          <w:lang w:eastAsia="zh-CN"/>
        </w:rPr>
      </w:pPr>
      <w:r>
        <w:rPr>
          <w:rFonts w:eastAsia="SimSun" w:hint="eastAsia"/>
          <w:szCs w:val="24"/>
          <w:lang w:eastAsia="zh-CN"/>
        </w:rPr>
        <w:t xml:space="preserve">When </w:t>
      </w:r>
      <w:r w:rsidRPr="0049680A">
        <w:rPr>
          <w:rFonts w:eastAsia="SimSun"/>
          <w:szCs w:val="24"/>
          <w:lang w:eastAsia="zh-CN"/>
        </w:rPr>
        <w:t xml:space="preserve">the synchronization reference source </w:t>
      </w:r>
      <w:r>
        <w:rPr>
          <w:rFonts w:eastAsia="SimSun" w:hint="eastAsia"/>
          <w:szCs w:val="24"/>
          <w:lang w:eastAsia="zh-CN"/>
        </w:rPr>
        <w:t xml:space="preserve">changes </w:t>
      </w:r>
      <w:r w:rsidRPr="0049680A">
        <w:rPr>
          <w:rFonts w:eastAsia="SimSun"/>
          <w:szCs w:val="24"/>
          <w:lang w:eastAsia="zh-CN"/>
        </w:rPr>
        <w:t>during the on-going SL measurement or right before the SL measurement:</w:t>
      </w:r>
    </w:p>
    <w:p w14:paraId="3E3C3174" w14:textId="77777777" w:rsidR="001D5DF5" w:rsidRPr="000C031C" w:rsidRDefault="001D5DF5" w:rsidP="001D5DF5">
      <w:pPr>
        <w:pStyle w:val="ListParagraph"/>
        <w:numPr>
          <w:ilvl w:val="3"/>
          <w:numId w:val="7"/>
        </w:numPr>
        <w:spacing w:after="120"/>
        <w:ind w:firstLineChars="0"/>
        <w:rPr>
          <w:rFonts w:eastAsia="SimSun"/>
          <w:szCs w:val="24"/>
          <w:lang w:eastAsia="zh-CN"/>
        </w:rPr>
      </w:pPr>
      <w:r>
        <w:rPr>
          <w:rFonts w:eastAsia="SimSun" w:hint="eastAsia"/>
          <w:szCs w:val="24"/>
          <w:lang w:eastAsia="zh-CN"/>
        </w:rPr>
        <w:t>Alt</w:t>
      </w:r>
      <w:r w:rsidRPr="000C031C">
        <w:rPr>
          <w:rFonts w:eastAsia="SimSun"/>
          <w:szCs w:val="24"/>
          <w:lang w:eastAsia="zh-CN"/>
        </w:rPr>
        <w:t xml:space="preserve"> 1: </w:t>
      </w:r>
      <w:r>
        <w:rPr>
          <w:rFonts w:eastAsia="SimSun" w:hint="eastAsia"/>
          <w:szCs w:val="24"/>
          <w:lang w:eastAsia="zh-CN"/>
        </w:rPr>
        <w:t>D</w:t>
      </w:r>
      <w:r w:rsidRPr="000C031C">
        <w:rPr>
          <w:rFonts w:eastAsia="SimSun"/>
          <w:szCs w:val="24"/>
          <w:lang w:eastAsia="zh-CN"/>
        </w:rPr>
        <w:t>elaying/postponing the start of the synch change until</w:t>
      </w:r>
      <w:r>
        <w:rPr>
          <w:rFonts w:eastAsia="SimSun"/>
          <w:szCs w:val="24"/>
          <w:lang w:eastAsia="zh-CN"/>
        </w:rPr>
        <w:t xml:space="preserve"> the SL measurement is complete</w:t>
      </w:r>
    </w:p>
    <w:p w14:paraId="264201DD" w14:textId="77777777" w:rsidR="001D5DF5" w:rsidRDefault="001D5DF5" w:rsidP="001D5DF5">
      <w:pPr>
        <w:pStyle w:val="ListParagraph"/>
        <w:numPr>
          <w:ilvl w:val="3"/>
          <w:numId w:val="7"/>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Alt</w:t>
      </w:r>
      <w:r w:rsidRPr="000C031C">
        <w:rPr>
          <w:rFonts w:eastAsia="SimSun"/>
          <w:szCs w:val="24"/>
          <w:lang w:eastAsia="zh-CN"/>
        </w:rPr>
        <w:t xml:space="preserve"> 2: </w:t>
      </w:r>
      <w:r>
        <w:rPr>
          <w:rFonts w:eastAsia="SimSun" w:hint="eastAsia"/>
          <w:szCs w:val="24"/>
          <w:lang w:eastAsia="zh-CN"/>
        </w:rPr>
        <w:t>D</w:t>
      </w:r>
      <w:r w:rsidRPr="000C031C">
        <w:rPr>
          <w:rFonts w:eastAsia="SimSun"/>
          <w:szCs w:val="24"/>
          <w:lang w:eastAsia="zh-CN"/>
        </w:rPr>
        <w:t>ropping or restarting the impacted SL measurem</w:t>
      </w:r>
      <w:r>
        <w:rPr>
          <w:rFonts w:eastAsia="SimSun"/>
          <w:szCs w:val="24"/>
          <w:lang w:eastAsia="zh-CN"/>
        </w:rPr>
        <w:t>ent</w:t>
      </w:r>
    </w:p>
    <w:p w14:paraId="4D4E4324" w14:textId="77777777" w:rsidR="001D5DF5" w:rsidRPr="00E022F6" w:rsidRDefault="001D5DF5" w:rsidP="001D5DF5">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w:t>
      </w:r>
      <w:r w:rsidRPr="00325ACB">
        <w:rPr>
          <w:rFonts w:eastAsia="SimSun"/>
          <w:szCs w:val="24"/>
          <w:lang w:eastAsia="zh-CN"/>
        </w:rPr>
        <w:t xml:space="preserve"> </w:t>
      </w:r>
      <w:r>
        <w:rPr>
          <w:rFonts w:eastAsia="SimSun" w:hint="eastAsia"/>
          <w:szCs w:val="24"/>
          <w:lang w:eastAsia="zh-CN"/>
        </w:rPr>
        <w:t>4</w:t>
      </w:r>
      <w:r w:rsidRPr="00325ACB">
        <w:rPr>
          <w:rFonts w:eastAsia="SimSun"/>
          <w:szCs w:val="24"/>
          <w:lang w:eastAsia="zh-CN"/>
        </w:rPr>
        <w:t xml:space="preserve">: </w:t>
      </w:r>
      <w:r>
        <w:rPr>
          <w:rFonts w:eastAsia="SimSun" w:hint="eastAsia"/>
          <w:szCs w:val="24"/>
          <w:lang w:eastAsia="zh-CN"/>
        </w:rPr>
        <w:t>(</w:t>
      </w:r>
      <w:r>
        <w:rPr>
          <w:rFonts w:eastAsia="SimSun"/>
          <w:szCs w:val="24"/>
          <w:lang w:eastAsia="zh-CN"/>
        </w:rPr>
        <w:t>Huawei</w:t>
      </w:r>
      <w:r>
        <w:rPr>
          <w:rFonts w:eastAsia="SimSun" w:hint="eastAsia"/>
          <w:szCs w:val="24"/>
          <w:lang w:eastAsia="zh-CN"/>
        </w:rPr>
        <w:t>)</w:t>
      </w:r>
    </w:p>
    <w:p w14:paraId="4E729D56" w14:textId="77777777" w:rsidR="001D5DF5" w:rsidRDefault="001D5DF5" w:rsidP="001D5DF5">
      <w:pPr>
        <w:pStyle w:val="ListParagraph"/>
        <w:numPr>
          <w:ilvl w:val="2"/>
          <w:numId w:val="7"/>
        </w:numPr>
        <w:spacing w:after="120"/>
        <w:ind w:firstLineChars="0"/>
        <w:rPr>
          <w:rFonts w:eastAsia="SimSun"/>
          <w:szCs w:val="24"/>
          <w:lang w:eastAsia="zh-CN"/>
        </w:rPr>
      </w:pPr>
      <w:r w:rsidRPr="00F90A65">
        <w:rPr>
          <w:rFonts w:eastAsia="SimSun"/>
          <w:szCs w:val="24"/>
          <w:lang w:eastAsia="zh-CN"/>
        </w:rPr>
        <w:lastRenderedPageBreak/>
        <w:t>RAN4 to discuss the impact of transition (sync source change) after requirements for non-transition case are stable.</w:t>
      </w:r>
    </w:p>
    <w:p w14:paraId="1E0ABD3E" w14:textId="77777777" w:rsidR="001D5DF5" w:rsidRPr="00325ACB" w:rsidRDefault="001D5DF5" w:rsidP="001D5DF5">
      <w:pPr>
        <w:pStyle w:val="ListParagraph"/>
        <w:numPr>
          <w:ilvl w:val="0"/>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Recommended WF</w:t>
      </w:r>
    </w:p>
    <w:p w14:paraId="1D0AB490" w14:textId="77777777" w:rsidR="001D5DF5" w:rsidRDefault="001D5DF5" w:rsidP="001D5DF5">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Pr>
          <w:rFonts w:eastAsia="SimSun" w:hint="eastAsia"/>
          <w:szCs w:val="24"/>
          <w:highlight w:val="yellow"/>
          <w:lang w:eastAsia="zh-CN"/>
        </w:rPr>
        <w:t>Need discussion</w:t>
      </w:r>
      <w:r w:rsidRPr="00896325">
        <w:rPr>
          <w:rFonts w:eastAsia="SimSun" w:hint="eastAsia"/>
          <w:szCs w:val="24"/>
          <w:highlight w:val="yellow"/>
          <w:lang w:eastAsia="zh-CN"/>
        </w:rPr>
        <w:t xml:space="preserve">. </w:t>
      </w:r>
    </w:p>
    <w:p w14:paraId="1F3A9F05" w14:textId="77777777" w:rsidR="00DB5574" w:rsidRDefault="00DB5574" w:rsidP="00DB5574">
      <w:pPr>
        <w:spacing w:after="120"/>
        <w:rPr>
          <w:szCs w:val="24"/>
          <w:highlight w:val="yellow"/>
          <w:lang w:eastAsia="zh-CN"/>
        </w:rPr>
      </w:pPr>
    </w:p>
    <w:p w14:paraId="22A223A4" w14:textId="77777777" w:rsidR="00CC2E4A" w:rsidRDefault="00CC2E4A" w:rsidP="00CC2E4A">
      <w:pPr>
        <w:spacing w:after="120"/>
        <w:rPr>
          <w:b/>
          <w:bCs/>
          <w:u w:val="single"/>
          <w:lang w:eastAsia="zh-CN"/>
        </w:rPr>
      </w:pPr>
      <w:r w:rsidRPr="008B2D8B">
        <w:rPr>
          <w:b/>
          <w:bCs/>
          <w:u w:val="single"/>
          <w:lang w:eastAsia="zh-CN"/>
        </w:rPr>
        <w:t>Agreements:</w:t>
      </w:r>
    </w:p>
    <w:p w14:paraId="0158A341" w14:textId="5610408D" w:rsidR="00DB5574" w:rsidRPr="00CC2E4A" w:rsidRDefault="00CC2E4A" w:rsidP="00DB5574">
      <w:pPr>
        <w:spacing w:after="120"/>
        <w:rPr>
          <w:lang w:eastAsia="zh-CN"/>
        </w:rPr>
      </w:pPr>
      <w:r>
        <w:rPr>
          <w:highlight w:val="yellow"/>
          <w:lang w:eastAsia="zh-CN"/>
        </w:rPr>
        <w:t xml:space="preserve">None. </w:t>
      </w:r>
      <w:r w:rsidRPr="005B485C">
        <w:rPr>
          <w:highlight w:val="yellow"/>
          <w:lang w:eastAsia="zh-CN"/>
        </w:rPr>
        <w:t>No discussion.</w:t>
      </w:r>
    </w:p>
    <w:p w14:paraId="3EBDC544" w14:textId="77777777" w:rsidR="001D5DF5" w:rsidRDefault="001D5DF5" w:rsidP="00C36EE6">
      <w:pPr>
        <w:pStyle w:val="Heading3"/>
      </w:pPr>
      <w:r w:rsidRPr="00805BE8">
        <w:t>Sub-</w:t>
      </w:r>
      <w:r>
        <w:t>topic</w:t>
      </w:r>
      <w:r w:rsidRPr="00805BE8">
        <w:t xml:space="preserve"> 1-</w:t>
      </w:r>
      <w:r>
        <w:rPr>
          <w:rFonts w:hint="eastAsia"/>
        </w:rPr>
        <w:t xml:space="preserve">3 Others  </w:t>
      </w:r>
    </w:p>
    <w:p w14:paraId="11458A16" w14:textId="77777777" w:rsidR="001D5DF5" w:rsidRPr="007703B9" w:rsidRDefault="001D5DF5" w:rsidP="001D5DF5">
      <w:pPr>
        <w:pStyle w:val="Heading4"/>
        <w:rPr>
          <w:lang w:val="en-US" w:eastAsia="ko-KR"/>
        </w:rPr>
      </w:pPr>
      <w:r w:rsidRPr="007703B9">
        <w:rPr>
          <w:lang w:val="en-US" w:eastAsia="ko-KR"/>
        </w:rPr>
        <w:t>Issue 1-</w:t>
      </w:r>
      <w:r w:rsidRPr="007703B9">
        <w:rPr>
          <w:lang w:val="en-US"/>
        </w:rPr>
        <w:t>3</w:t>
      </w:r>
      <w:r w:rsidRPr="007703B9">
        <w:rPr>
          <w:lang w:val="en-US" w:eastAsia="ko-KR"/>
        </w:rPr>
        <w:t>-</w:t>
      </w:r>
      <w:r w:rsidRPr="007703B9">
        <w:rPr>
          <w:lang w:val="en-US"/>
        </w:rPr>
        <w:t>1</w:t>
      </w:r>
      <w:r w:rsidRPr="007703B9">
        <w:rPr>
          <w:lang w:val="en-US" w:eastAsia="ko-KR"/>
        </w:rPr>
        <w:t>: Applicable CBW</w:t>
      </w:r>
      <w:r w:rsidRPr="007703B9">
        <w:rPr>
          <w:lang w:val="en-US"/>
        </w:rPr>
        <w:t xml:space="preserve"> for SL positioning</w:t>
      </w:r>
      <w:r w:rsidRPr="007703B9">
        <w:rPr>
          <w:lang w:val="en-US" w:eastAsia="ko-KR"/>
        </w:rPr>
        <w:t xml:space="preserve">: </w:t>
      </w:r>
    </w:p>
    <w:p w14:paraId="33CF334D" w14:textId="77777777" w:rsidR="001D5DF5" w:rsidRPr="00325ACB" w:rsidRDefault="001D5DF5" w:rsidP="001D5DF5">
      <w:pPr>
        <w:pStyle w:val="ListParagraph"/>
        <w:numPr>
          <w:ilvl w:val="0"/>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Proposals</w:t>
      </w:r>
      <w:r>
        <w:rPr>
          <w:rFonts w:eastAsia="SimSun" w:hint="eastAsia"/>
          <w:szCs w:val="24"/>
          <w:lang w:eastAsia="zh-CN"/>
        </w:rPr>
        <w:t xml:space="preserve">: </w:t>
      </w:r>
    </w:p>
    <w:p w14:paraId="2EEFEB7D" w14:textId="77777777" w:rsidR="001D5DF5" w:rsidRPr="007D15A4" w:rsidRDefault="001D5DF5" w:rsidP="001D5DF5">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O</w:t>
      </w:r>
      <w:r>
        <w:rPr>
          <w:rFonts w:eastAsia="SimSun" w:hint="eastAsia"/>
          <w:szCs w:val="24"/>
          <w:lang w:eastAsia="zh-CN"/>
        </w:rPr>
        <w:t>ption</w:t>
      </w:r>
      <w:r w:rsidRPr="00325ACB">
        <w:rPr>
          <w:rFonts w:eastAsia="SimSun"/>
          <w:szCs w:val="24"/>
          <w:lang w:eastAsia="zh-CN"/>
        </w:rPr>
        <w:t xml:space="preserve"> 1: </w:t>
      </w:r>
      <w:r>
        <w:rPr>
          <w:rFonts w:eastAsia="SimSun" w:hint="eastAsia"/>
          <w:szCs w:val="24"/>
          <w:lang w:eastAsia="zh-CN"/>
        </w:rPr>
        <w:t>(Qualcomm, Nokia)</w:t>
      </w:r>
    </w:p>
    <w:p w14:paraId="4529DE12" w14:textId="77777777" w:rsidR="001D5DF5" w:rsidRDefault="001D5DF5" w:rsidP="001D5DF5">
      <w:pPr>
        <w:pStyle w:val="ListParagraph"/>
        <w:numPr>
          <w:ilvl w:val="2"/>
          <w:numId w:val="7"/>
        </w:numPr>
        <w:overflowPunct/>
        <w:autoSpaceDE/>
        <w:autoSpaceDN/>
        <w:adjustRightInd/>
        <w:spacing w:after="120"/>
        <w:ind w:firstLineChars="0"/>
        <w:textAlignment w:val="auto"/>
        <w:rPr>
          <w:rFonts w:eastAsia="SimSun"/>
          <w:szCs w:val="24"/>
          <w:lang w:eastAsia="zh-CN"/>
        </w:rPr>
      </w:pPr>
      <w:r>
        <w:rPr>
          <w:lang w:eastAsia="ko-KR"/>
        </w:rPr>
        <w:t xml:space="preserve">RAN4 to specify RRM requirement for </w:t>
      </w:r>
      <w:proofErr w:type="spellStart"/>
      <w:r>
        <w:rPr>
          <w:lang w:eastAsia="ko-KR"/>
        </w:rPr>
        <w:t>sidelink</w:t>
      </w:r>
      <w:proofErr w:type="spellEnd"/>
      <w:r>
        <w:rPr>
          <w:lang w:eastAsia="ko-KR"/>
        </w:rPr>
        <w:t xml:space="preserve"> positioning up to 100MHz CBW in Rel-18. </w:t>
      </w:r>
    </w:p>
    <w:p w14:paraId="72393333" w14:textId="77777777" w:rsidR="001D5DF5" w:rsidRPr="007D15A4" w:rsidRDefault="001D5DF5" w:rsidP="001D5DF5">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O</w:t>
      </w:r>
      <w:r>
        <w:rPr>
          <w:rFonts w:eastAsia="SimSun" w:hint="eastAsia"/>
          <w:szCs w:val="24"/>
          <w:lang w:eastAsia="zh-CN"/>
        </w:rPr>
        <w:t>ption</w:t>
      </w:r>
      <w:r w:rsidRPr="00325ACB">
        <w:rPr>
          <w:rFonts w:eastAsia="SimSun"/>
          <w:szCs w:val="24"/>
          <w:lang w:eastAsia="zh-CN"/>
        </w:rPr>
        <w:t xml:space="preserve"> </w:t>
      </w:r>
      <w:r>
        <w:rPr>
          <w:rFonts w:eastAsia="SimSun" w:hint="eastAsia"/>
          <w:szCs w:val="24"/>
          <w:lang w:eastAsia="zh-CN"/>
        </w:rPr>
        <w:t>2</w:t>
      </w:r>
      <w:r w:rsidRPr="00325ACB">
        <w:rPr>
          <w:rFonts w:eastAsia="SimSun"/>
          <w:szCs w:val="24"/>
          <w:lang w:eastAsia="zh-CN"/>
        </w:rPr>
        <w:t xml:space="preserve">: </w:t>
      </w:r>
      <w:r>
        <w:rPr>
          <w:rFonts w:eastAsia="SimSun" w:hint="eastAsia"/>
          <w:szCs w:val="24"/>
          <w:lang w:eastAsia="zh-CN"/>
        </w:rPr>
        <w:t>(LGE)</w:t>
      </w:r>
    </w:p>
    <w:p w14:paraId="176E237E" w14:textId="77777777" w:rsidR="001D5DF5" w:rsidRPr="00BA2A05" w:rsidRDefault="001D5DF5" w:rsidP="001D5DF5">
      <w:pPr>
        <w:pStyle w:val="ListParagraph"/>
        <w:numPr>
          <w:ilvl w:val="2"/>
          <w:numId w:val="7"/>
        </w:numPr>
        <w:overflowPunct/>
        <w:autoSpaceDE/>
        <w:autoSpaceDN/>
        <w:adjustRightInd/>
        <w:spacing w:after="120"/>
        <w:ind w:firstLineChars="0"/>
        <w:textAlignment w:val="auto"/>
        <w:rPr>
          <w:rFonts w:eastAsia="SimSun"/>
          <w:szCs w:val="24"/>
          <w:lang w:eastAsia="zh-CN"/>
        </w:rPr>
      </w:pPr>
      <w:r>
        <w:rPr>
          <w:lang w:eastAsia="ko-KR"/>
        </w:rPr>
        <w:t xml:space="preserve">RAN4 to specify RRM core requirement for </w:t>
      </w:r>
      <w:proofErr w:type="spellStart"/>
      <w:r>
        <w:rPr>
          <w:lang w:eastAsia="ko-KR"/>
        </w:rPr>
        <w:t>sidelink</w:t>
      </w:r>
      <w:proofErr w:type="spellEnd"/>
      <w:r>
        <w:rPr>
          <w:lang w:eastAsia="ko-KR"/>
        </w:rPr>
        <w:t xml:space="preserve"> positioning up to 100MHz CBW in Rel-18. And RRM accuracy requirement follows the limitation of RF spec</w:t>
      </w:r>
      <w:r w:rsidRPr="0034327F">
        <w:rPr>
          <w:rFonts w:eastAsia="SimSun"/>
          <w:szCs w:val="24"/>
          <w:lang w:eastAsia="zh-CN"/>
        </w:rPr>
        <w:t>.</w:t>
      </w:r>
    </w:p>
    <w:p w14:paraId="775444E7" w14:textId="77777777" w:rsidR="001D5DF5" w:rsidRPr="007B6053" w:rsidRDefault="001D5DF5" w:rsidP="001D5DF5">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Option 3</w:t>
      </w:r>
      <w:r w:rsidRPr="00325ACB">
        <w:rPr>
          <w:rFonts w:eastAsia="SimSun"/>
          <w:szCs w:val="24"/>
          <w:lang w:eastAsia="zh-CN"/>
        </w:rPr>
        <w:t xml:space="preserve">: </w:t>
      </w:r>
      <w:r>
        <w:rPr>
          <w:rFonts w:eastAsia="SimSun" w:hint="eastAsia"/>
          <w:szCs w:val="24"/>
          <w:lang w:eastAsia="zh-CN"/>
        </w:rPr>
        <w:t>(Huawei)</w:t>
      </w:r>
    </w:p>
    <w:p w14:paraId="76E45198" w14:textId="77777777" w:rsidR="001D5DF5" w:rsidRDefault="001D5DF5" w:rsidP="001D5DF5">
      <w:pPr>
        <w:pStyle w:val="ListParagraph"/>
        <w:numPr>
          <w:ilvl w:val="2"/>
          <w:numId w:val="7"/>
        </w:numPr>
        <w:overflowPunct/>
        <w:autoSpaceDE/>
        <w:autoSpaceDN/>
        <w:adjustRightInd/>
        <w:spacing w:after="120"/>
        <w:ind w:firstLineChars="0"/>
        <w:textAlignment w:val="auto"/>
        <w:rPr>
          <w:rFonts w:eastAsia="SimSun"/>
          <w:szCs w:val="24"/>
          <w:lang w:eastAsia="zh-CN"/>
        </w:rPr>
      </w:pPr>
      <w:r w:rsidRPr="007B6053">
        <w:rPr>
          <w:rFonts w:eastAsia="SimSun"/>
          <w:szCs w:val="24"/>
          <w:lang w:eastAsia="zh-CN"/>
        </w:rPr>
        <w:t>The measurement period requirements are agnostic to the BW of SL PRS. FFS the applicable PRS BW for defining accuracy requirements.</w:t>
      </w:r>
    </w:p>
    <w:p w14:paraId="301B21D7" w14:textId="77777777" w:rsidR="001D5DF5" w:rsidRDefault="001D5DF5" w:rsidP="001D5DF5">
      <w:pPr>
        <w:pStyle w:val="ListParagraph"/>
        <w:numPr>
          <w:ilvl w:val="0"/>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Recommended WF</w:t>
      </w:r>
    </w:p>
    <w:p w14:paraId="2E79ACCE" w14:textId="77777777" w:rsidR="00DB5574" w:rsidRDefault="00DB5574" w:rsidP="00DB5574">
      <w:pPr>
        <w:spacing w:after="120"/>
        <w:rPr>
          <w:szCs w:val="24"/>
          <w:highlight w:val="yellow"/>
          <w:lang w:eastAsia="zh-CN"/>
        </w:rPr>
      </w:pPr>
    </w:p>
    <w:p w14:paraId="636232D2" w14:textId="77777777" w:rsidR="00CC2E4A" w:rsidRDefault="00CC2E4A" w:rsidP="00CC2E4A">
      <w:pPr>
        <w:spacing w:after="120"/>
        <w:rPr>
          <w:b/>
          <w:bCs/>
          <w:u w:val="single"/>
          <w:lang w:eastAsia="zh-CN"/>
        </w:rPr>
      </w:pPr>
      <w:r w:rsidRPr="008B2D8B">
        <w:rPr>
          <w:b/>
          <w:bCs/>
          <w:u w:val="single"/>
          <w:lang w:eastAsia="zh-CN"/>
        </w:rPr>
        <w:t>Agreements:</w:t>
      </w:r>
    </w:p>
    <w:p w14:paraId="6A4575E1" w14:textId="15BCE53E" w:rsidR="00DB5574" w:rsidRPr="00CC2E4A" w:rsidRDefault="00CC2E4A" w:rsidP="00DB5574">
      <w:pPr>
        <w:spacing w:after="120"/>
        <w:rPr>
          <w:lang w:eastAsia="zh-CN"/>
        </w:rPr>
      </w:pPr>
      <w:r>
        <w:rPr>
          <w:highlight w:val="yellow"/>
          <w:lang w:eastAsia="zh-CN"/>
        </w:rPr>
        <w:t xml:space="preserve">None. </w:t>
      </w:r>
      <w:r w:rsidRPr="005B485C">
        <w:rPr>
          <w:highlight w:val="yellow"/>
          <w:lang w:eastAsia="zh-CN"/>
        </w:rPr>
        <w:t>No discussion.</w:t>
      </w:r>
    </w:p>
    <w:p w14:paraId="09065951" w14:textId="77777777" w:rsidR="001D5DF5" w:rsidRPr="00325ACB" w:rsidRDefault="001D5DF5" w:rsidP="001D5DF5">
      <w:pPr>
        <w:pStyle w:val="Heading4"/>
        <w:rPr>
          <w:b/>
        </w:rPr>
      </w:pPr>
      <w:r w:rsidRPr="00325ACB">
        <w:rPr>
          <w:lang w:eastAsia="ko-KR"/>
        </w:rPr>
        <w:t>Issue 1-</w:t>
      </w:r>
      <w:r>
        <w:rPr>
          <w:rFonts w:hint="eastAsia"/>
        </w:rPr>
        <w:t>3-2</w:t>
      </w:r>
      <w:r w:rsidRPr="00325ACB">
        <w:rPr>
          <w:lang w:eastAsia="ko-KR"/>
        </w:rPr>
        <w:t xml:space="preserve">: </w:t>
      </w:r>
      <w:r>
        <w:rPr>
          <w:rFonts w:hint="eastAsia"/>
        </w:rPr>
        <w:t>Report mapping</w:t>
      </w:r>
    </w:p>
    <w:p w14:paraId="539D3B90" w14:textId="77777777" w:rsidR="001D5DF5" w:rsidRPr="00325ACB" w:rsidRDefault="001D5DF5" w:rsidP="001D5DF5">
      <w:pPr>
        <w:pStyle w:val="ListParagraph"/>
        <w:numPr>
          <w:ilvl w:val="0"/>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Proposals</w:t>
      </w:r>
      <w:r>
        <w:rPr>
          <w:rFonts w:eastAsia="SimSun" w:hint="eastAsia"/>
          <w:szCs w:val="24"/>
          <w:lang w:eastAsia="zh-CN"/>
        </w:rPr>
        <w:t xml:space="preserve">: </w:t>
      </w:r>
    </w:p>
    <w:p w14:paraId="5202D38F" w14:textId="77777777" w:rsidR="001D5DF5" w:rsidRPr="007D15A4" w:rsidRDefault="001D5DF5" w:rsidP="001D5DF5">
      <w:pPr>
        <w:pStyle w:val="ListParagraph"/>
        <w:numPr>
          <w:ilvl w:val="1"/>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 xml:space="preserve">Option 1: </w:t>
      </w:r>
      <w:r>
        <w:rPr>
          <w:rFonts w:eastAsia="SimSun" w:hint="eastAsia"/>
          <w:szCs w:val="24"/>
          <w:lang w:eastAsia="zh-CN"/>
        </w:rPr>
        <w:t>(vivo)</w:t>
      </w:r>
    </w:p>
    <w:p w14:paraId="517B0365" w14:textId="77777777" w:rsidR="001D5DF5" w:rsidRDefault="001D5DF5" w:rsidP="001D5DF5">
      <w:pPr>
        <w:pStyle w:val="ListParagraph"/>
        <w:numPr>
          <w:ilvl w:val="2"/>
          <w:numId w:val="7"/>
        </w:numPr>
        <w:overflowPunct/>
        <w:autoSpaceDE/>
        <w:autoSpaceDN/>
        <w:adjustRightInd/>
        <w:spacing w:after="120"/>
        <w:ind w:firstLineChars="0"/>
        <w:textAlignment w:val="auto"/>
        <w:rPr>
          <w:rFonts w:eastAsia="SimSun"/>
          <w:szCs w:val="24"/>
          <w:lang w:eastAsia="zh-CN"/>
        </w:rPr>
      </w:pPr>
      <w:r w:rsidRPr="00BD64C7">
        <w:rPr>
          <w:rFonts w:eastAsia="SimSun"/>
          <w:szCs w:val="24"/>
          <w:lang w:eastAsia="zh-CN"/>
        </w:rPr>
        <w:t>For SL-PRS RSRP, SL-PRS RSRP</w:t>
      </w:r>
      <w:r>
        <w:rPr>
          <w:rFonts w:eastAsia="SimSun" w:hint="eastAsia"/>
          <w:szCs w:val="24"/>
          <w:lang w:eastAsia="zh-CN"/>
        </w:rPr>
        <w:t>P</w:t>
      </w:r>
      <w:r w:rsidRPr="00BD64C7">
        <w:rPr>
          <w:rFonts w:eastAsia="SimSun"/>
          <w:szCs w:val="24"/>
          <w:lang w:eastAsia="zh-CN"/>
        </w:rPr>
        <w:t xml:space="preserve">, SL-PRS AOA/ZOA, </w:t>
      </w:r>
      <w:r w:rsidRPr="005E61BB">
        <w:rPr>
          <w:rFonts w:eastAsia="SimSun"/>
          <w:szCs w:val="24"/>
          <w:lang w:eastAsia="zh-CN"/>
        </w:rPr>
        <w:t>SL-PRS RSTD, SL-PRS RTOA,</w:t>
      </w:r>
      <w:r>
        <w:rPr>
          <w:rFonts w:eastAsia="SimSun" w:hint="eastAsia"/>
          <w:szCs w:val="24"/>
          <w:lang w:eastAsia="zh-CN"/>
        </w:rPr>
        <w:t xml:space="preserve"> </w:t>
      </w:r>
      <w:r w:rsidRPr="00BD64C7">
        <w:rPr>
          <w:rFonts w:eastAsia="SimSun"/>
          <w:szCs w:val="24"/>
          <w:lang w:eastAsia="zh-CN"/>
        </w:rPr>
        <w:t>the report mapping requirements including reporting range, resolution step can be same as Rel-16/Rel-17 report mapping requirement</w:t>
      </w:r>
      <w:r>
        <w:rPr>
          <w:rFonts w:eastAsia="SimSun" w:hint="eastAsia"/>
          <w:szCs w:val="24"/>
          <w:lang w:eastAsia="zh-CN"/>
        </w:rPr>
        <w:t xml:space="preserve">. </w:t>
      </w:r>
    </w:p>
    <w:p w14:paraId="773E097D" w14:textId="77777777" w:rsidR="001D5DF5" w:rsidRPr="00C53994" w:rsidRDefault="001D5DF5" w:rsidP="001D5DF5">
      <w:pPr>
        <w:pStyle w:val="ListParagraph"/>
        <w:numPr>
          <w:ilvl w:val="1"/>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 xml:space="preserve">Option </w:t>
      </w:r>
      <w:r>
        <w:rPr>
          <w:rFonts w:eastAsia="SimSun" w:hint="eastAsia"/>
          <w:szCs w:val="24"/>
          <w:lang w:eastAsia="zh-CN"/>
        </w:rPr>
        <w:t>2</w:t>
      </w:r>
      <w:r w:rsidRPr="00325ACB">
        <w:rPr>
          <w:rFonts w:eastAsia="SimSun"/>
          <w:szCs w:val="24"/>
          <w:lang w:eastAsia="zh-CN"/>
        </w:rPr>
        <w:t xml:space="preserve">: </w:t>
      </w:r>
      <w:r>
        <w:rPr>
          <w:rFonts w:eastAsia="SimSun" w:hint="eastAsia"/>
          <w:szCs w:val="24"/>
          <w:lang w:eastAsia="zh-CN"/>
        </w:rPr>
        <w:t>(Ericsson)</w:t>
      </w:r>
    </w:p>
    <w:p w14:paraId="21FEEB69" w14:textId="77777777" w:rsidR="001D5DF5" w:rsidRDefault="001D5DF5" w:rsidP="001D5DF5">
      <w:pPr>
        <w:pStyle w:val="ListParagraph"/>
        <w:numPr>
          <w:ilvl w:val="2"/>
          <w:numId w:val="7"/>
        </w:numPr>
        <w:overflowPunct/>
        <w:autoSpaceDE/>
        <w:autoSpaceDN/>
        <w:adjustRightInd/>
        <w:spacing w:after="120"/>
        <w:ind w:firstLineChars="0"/>
        <w:textAlignment w:val="auto"/>
        <w:rPr>
          <w:rFonts w:eastAsia="SimSun"/>
          <w:szCs w:val="24"/>
          <w:lang w:eastAsia="zh-CN"/>
        </w:rPr>
      </w:pPr>
      <w:r w:rsidRPr="00216781">
        <w:rPr>
          <w:rFonts w:eastAsia="SimSun"/>
          <w:szCs w:val="24"/>
          <w:lang w:eastAsia="zh-CN"/>
        </w:rPr>
        <w:t xml:space="preserve">The measurement ranges for SL positioning measurements (except for SL-PRS AOA/ZOA) can be different compared to those specified for </w:t>
      </w:r>
      <w:proofErr w:type="spellStart"/>
      <w:r w:rsidRPr="00216781">
        <w:rPr>
          <w:rFonts w:eastAsia="SimSun"/>
          <w:szCs w:val="24"/>
          <w:lang w:eastAsia="zh-CN"/>
        </w:rPr>
        <w:t>Uu</w:t>
      </w:r>
      <w:proofErr w:type="spellEnd"/>
      <w:r w:rsidRPr="00216781">
        <w:rPr>
          <w:rFonts w:eastAsia="SimSun"/>
          <w:szCs w:val="24"/>
          <w:lang w:eastAsia="zh-CN"/>
        </w:rPr>
        <w:t xml:space="preserve"> positioning measurements.</w:t>
      </w:r>
      <w:r>
        <w:rPr>
          <w:rFonts w:eastAsia="SimSun"/>
          <w:szCs w:val="24"/>
          <w:lang w:eastAsia="zh-CN"/>
        </w:rPr>
        <w:t xml:space="preserve"> </w:t>
      </w:r>
      <w:r w:rsidRPr="00492D7D">
        <w:rPr>
          <w:rFonts w:eastAsia="SimSun"/>
          <w:szCs w:val="24"/>
          <w:lang w:eastAsia="zh-CN"/>
        </w:rPr>
        <w:t>RAN4 to discuss the relevant range for each SL positioning measurement.</w:t>
      </w:r>
    </w:p>
    <w:p w14:paraId="4B99DD4E" w14:textId="77777777" w:rsidR="001D5DF5" w:rsidRPr="006166CA" w:rsidRDefault="001D5DF5" w:rsidP="001D5DF5">
      <w:pPr>
        <w:pStyle w:val="ListParagraph"/>
        <w:numPr>
          <w:ilvl w:val="1"/>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 xml:space="preserve">Option </w:t>
      </w:r>
      <w:r>
        <w:rPr>
          <w:rFonts w:eastAsia="SimSun" w:hint="eastAsia"/>
          <w:szCs w:val="24"/>
          <w:lang w:eastAsia="zh-CN"/>
        </w:rPr>
        <w:t>3</w:t>
      </w:r>
      <w:r w:rsidRPr="00325ACB">
        <w:rPr>
          <w:rFonts w:eastAsia="SimSun"/>
          <w:szCs w:val="24"/>
          <w:lang w:eastAsia="zh-CN"/>
        </w:rPr>
        <w:t xml:space="preserve">: </w:t>
      </w:r>
      <w:r>
        <w:rPr>
          <w:rFonts w:eastAsia="SimSun" w:hint="eastAsia"/>
          <w:szCs w:val="24"/>
          <w:lang w:eastAsia="zh-CN"/>
        </w:rPr>
        <w:t>(Qualcomm)</w:t>
      </w:r>
    </w:p>
    <w:p w14:paraId="68CBE215" w14:textId="77777777" w:rsidR="001D5DF5" w:rsidRDefault="001D5DF5" w:rsidP="001D5DF5">
      <w:pPr>
        <w:pStyle w:val="ListParagraph"/>
        <w:numPr>
          <w:ilvl w:val="2"/>
          <w:numId w:val="7"/>
        </w:numPr>
        <w:overflowPunct/>
        <w:autoSpaceDE/>
        <w:autoSpaceDN/>
        <w:adjustRightInd/>
        <w:spacing w:after="120"/>
        <w:ind w:firstLineChars="0"/>
        <w:textAlignment w:val="auto"/>
        <w:rPr>
          <w:rFonts w:eastAsia="SimSun"/>
          <w:szCs w:val="24"/>
          <w:lang w:eastAsia="zh-CN"/>
        </w:rPr>
      </w:pPr>
      <w:r w:rsidRPr="006166CA">
        <w:rPr>
          <w:rFonts w:eastAsia="SimSun"/>
          <w:szCs w:val="24"/>
          <w:lang w:eastAsia="zh-CN"/>
        </w:rPr>
        <w:t xml:space="preserve">Reuse the UL </w:t>
      </w:r>
      <w:proofErr w:type="spellStart"/>
      <w:r w:rsidRPr="006166CA">
        <w:rPr>
          <w:rFonts w:eastAsia="SimSun"/>
          <w:szCs w:val="24"/>
          <w:lang w:eastAsia="zh-CN"/>
        </w:rPr>
        <w:t>AoA</w:t>
      </w:r>
      <w:proofErr w:type="spellEnd"/>
      <w:r w:rsidRPr="006166CA">
        <w:rPr>
          <w:rFonts w:eastAsia="SimSun"/>
          <w:szCs w:val="24"/>
          <w:lang w:eastAsia="zh-CN"/>
        </w:rPr>
        <w:t xml:space="preserve"> measurement report mapping in 38.133 for SL </w:t>
      </w:r>
      <w:proofErr w:type="spellStart"/>
      <w:r w:rsidRPr="006166CA">
        <w:rPr>
          <w:rFonts w:eastAsia="SimSun"/>
          <w:szCs w:val="24"/>
          <w:lang w:eastAsia="zh-CN"/>
        </w:rPr>
        <w:t>AoA</w:t>
      </w:r>
      <w:proofErr w:type="spellEnd"/>
      <w:r w:rsidRPr="006166CA">
        <w:rPr>
          <w:rFonts w:eastAsia="SimSun"/>
          <w:szCs w:val="24"/>
          <w:lang w:eastAsia="zh-CN"/>
        </w:rPr>
        <w:t xml:space="preserve"> measurements</w:t>
      </w:r>
      <w:r>
        <w:rPr>
          <w:rFonts w:eastAsia="SimSun" w:hint="eastAsia"/>
          <w:szCs w:val="24"/>
          <w:lang w:eastAsia="zh-CN"/>
        </w:rPr>
        <w:t xml:space="preserve">. </w:t>
      </w:r>
    </w:p>
    <w:p w14:paraId="70AD3D48" w14:textId="77777777" w:rsidR="001D5DF5" w:rsidRPr="00325ACB" w:rsidRDefault="001D5DF5" w:rsidP="001D5DF5">
      <w:pPr>
        <w:pStyle w:val="ListParagraph"/>
        <w:numPr>
          <w:ilvl w:val="0"/>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Recommended WF</w:t>
      </w:r>
    </w:p>
    <w:p w14:paraId="4114E473" w14:textId="77777777" w:rsidR="001D5DF5" w:rsidRDefault="001D5DF5" w:rsidP="001D5DF5">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Pr>
          <w:rFonts w:eastAsia="SimSun" w:hint="eastAsia"/>
          <w:szCs w:val="24"/>
          <w:highlight w:val="yellow"/>
          <w:lang w:eastAsia="zh-CN"/>
        </w:rPr>
        <w:t>Need discussion</w:t>
      </w:r>
      <w:r w:rsidRPr="00896325">
        <w:rPr>
          <w:rFonts w:eastAsia="SimSun" w:hint="eastAsia"/>
          <w:szCs w:val="24"/>
          <w:highlight w:val="yellow"/>
          <w:lang w:eastAsia="zh-CN"/>
        </w:rPr>
        <w:t xml:space="preserve">. </w:t>
      </w:r>
    </w:p>
    <w:p w14:paraId="249B1E4C" w14:textId="77777777" w:rsidR="00DB5574" w:rsidRDefault="00DB5574" w:rsidP="00DB5574">
      <w:pPr>
        <w:spacing w:after="120"/>
        <w:rPr>
          <w:szCs w:val="24"/>
          <w:highlight w:val="yellow"/>
          <w:lang w:eastAsia="zh-CN"/>
        </w:rPr>
      </w:pPr>
    </w:p>
    <w:p w14:paraId="6F83CC3B" w14:textId="77777777" w:rsidR="00870870" w:rsidRDefault="00870870" w:rsidP="00870870">
      <w:pPr>
        <w:spacing w:after="120"/>
        <w:rPr>
          <w:b/>
          <w:bCs/>
          <w:u w:val="single"/>
          <w:lang w:eastAsia="zh-CN"/>
        </w:rPr>
      </w:pPr>
      <w:r w:rsidRPr="008B2D8B">
        <w:rPr>
          <w:b/>
          <w:bCs/>
          <w:u w:val="single"/>
          <w:lang w:eastAsia="zh-CN"/>
        </w:rPr>
        <w:t>Agreements:</w:t>
      </w:r>
    </w:p>
    <w:p w14:paraId="1F92B9BD" w14:textId="5512DD52" w:rsidR="00782308" w:rsidRDefault="00870870" w:rsidP="00DB5574">
      <w:pPr>
        <w:spacing w:after="120"/>
        <w:rPr>
          <w:lang w:eastAsia="zh-CN"/>
        </w:rPr>
      </w:pPr>
      <w:r>
        <w:rPr>
          <w:highlight w:val="yellow"/>
          <w:lang w:eastAsia="zh-CN"/>
        </w:rPr>
        <w:t xml:space="preserve">None. </w:t>
      </w:r>
      <w:r w:rsidRPr="005B485C">
        <w:rPr>
          <w:highlight w:val="yellow"/>
          <w:lang w:eastAsia="zh-CN"/>
        </w:rPr>
        <w:t>No discussion.</w:t>
      </w:r>
    </w:p>
    <w:p w14:paraId="0A10E2E7" w14:textId="30837D18" w:rsidR="00ED6A40" w:rsidRDefault="00121823" w:rsidP="00891622">
      <w:pPr>
        <w:pStyle w:val="Heading2"/>
      </w:pPr>
      <w:r w:rsidRPr="00121823">
        <w:lastRenderedPageBreak/>
        <w:t>Carrier Phase Positioning (</w:t>
      </w:r>
      <w:r w:rsidR="00B01385">
        <w:t>A</w:t>
      </w:r>
      <w:r w:rsidRPr="00121823">
        <w:t>genda 8.23.3.6)</w:t>
      </w:r>
    </w:p>
    <w:p w14:paraId="6A2B8606" w14:textId="77777777" w:rsidR="00B61B00" w:rsidRPr="00805BE8" w:rsidRDefault="00B61B00" w:rsidP="00B61B00">
      <w:pPr>
        <w:pStyle w:val="Heading3"/>
        <w:rPr>
          <w:sz w:val="24"/>
          <w:szCs w:val="16"/>
        </w:rPr>
      </w:pPr>
      <w:r w:rsidRPr="00805BE8">
        <w:rPr>
          <w:sz w:val="24"/>
          <w:szCs w:val="16"/>
        </w:rPr>
        <w:t>Sub-</w:t>
      </w:r>
      <w:r>
        <w:rPr>
          <w:sz w:val="24"/>
          <w:szCs w:val="16"/>
        </w:rPr>
        <w:t>topic</w:t>
      </w:r>
      <w:r w:rsidRPr="00805BE8">
        <w:rPr>
          <w:sz w:val="24"/>
          <w:szCs w:val="16"/>
        </w:rPr>
        <w:t xml:space="preserve"> </w:t>
      </w:r>
      <w:r>
        <w:rPr>
          <w:rFonts w:hint="eastAsia"/>
          <w:sz w:val="24"/>
          <w:szCs w:val="16"/>
        </w:rPr>
        <w:t>2</w:t>
      </w:r>
      <w:r w:rsidRPr="00805BE8">
        <w:rPr>
          <w:sz w:val="24"/>
          <w:szCs w:val="16"/>
        </w:rPr>
        <w:t>-1</w:t>
      </w:r>
      <w:r>
        <w:rPr>
          <w:rFonts w:hint="eastAsia"/>
          <w:sz w:val="24"/>
          <w:szCs w:val="16"/>
        </w:rPr>
        <w:t xml:space="preserve"> Measurement period requirements</w:t>
      </w:r>
    </w:p>
    <w:p w14:paraId="22C1791C" w14:textId="77777777" w:rsidR="00B61B00" w:rsidRPr="007703B9" w:rsidRDefault="00B61B00" w:rsidP="00B61B00">
      <w:pPr>
        <w:pStyle w:val="Heading4"/>
        <w:rPr>
          <w:b/>
          <w:lang w:val="en-US"/>
        </w:rPr>
      </w:pPr>
      <w:r w:rsidRPr="007703B9">
        <w:rPr>
          <w:lang w:val="en-US" w:eastAsia="ko-KR"/>
        </w:rPr>
        <w:t xml:space="preserve">Issue </w:t>
      </w:r>
      <w:r w:rsidRPr="007703B9">
        <w:rPr>
          <w:lang w:val="en-US"/>
        </w:rPr>
        <w:t>2</w:t>
      </w:r>
      <w:r w:rsidRPr="007703B9">
        <w:rPr>
          <w:lang w:val="en-US" w:eastAsia="ko-KR"/>
        </w:rPr>
        <w:t>-</w:t>
      </w:r>
      <w:r w:rsidRPr="007703B9">
        <w:rPr>
          <w:lang w:val="en-US"/>
        </w:rPr>
        <w:t>1-1</w:t>
      </w:r>
      <w:r w:rsidRPr="007703B9">
        <w:rPr>
          <w:lang w:val="en-US" w:eastAsia="ko-KR"/>
        </w:rPr>
        <w:t xml:space="preserve">: </w:t>
      </w:r>
      <w:r w:rsidRPr="007703B9">
        <w:rPr>
          <w:lang w:val="en-US"/>
        </w:rPr>
        <w:t xml:space="preserve">Measurement period requirements for DL RSCP/DL RSCPD: </w:t>
      </w:r>
    </w:p>
    <w:p w14:paraId="734FF458" w14:textId="77777777" w:rsidR="00B61B00" w:rsidRDefault="00B61B00" w:rsidP="00B61B00">
      <w:pPr>
        <w:pStyle w:val="ListParagraph"/>
        <w:numPr>
          <w:ilvl w:val="0"/>
          <w:numId w:val="7"/>
        </w:numPr>
        <w:overflowPunct/>
        <w:autoSpaceDE/>
        <w:autoSpaceDN/>
        <w:adjustRightInd/>
        <w:spacing w:after="120"/>
        <w:ind w:firstLineChars="0"/>
        <w:textAlignment w:val="auto"/>
        <w:rPr>
          <w:rFonts w:eastAsia="SimSun"/>
          <w:szCs w:val="24"/>
          <w:lang w:eastAsia="zh-CN"/>
        </w:rPr>
      </w:pPr>
      <w:r w:rsidRPr="00646DD9">
        <w:rPr>
          <w:rFonts w:eastAsia="SimSun"/>
          <w:szCs w:val="24"/>
          <w:lang w:eastAsia="zh-CN"/>
        </w:rPr>
        <w:t>Proposals</w:t>
      </w:r>
    </w:p>
    <w:p w14:paraId="5D5DD79E" w14:textId="77777777" w:rsidR="00B61B00" w:rsidRPr="000B35EF" w:rsidRDefault="00B61B00" w:rsidP="00B61B00">
      <w:pPr>
        <w:pStyle w:val="ListParagraph"/>
        <w:numPr>
          <w:ilvl w:val="1"/>
          <w:numId w:val="7"/>
        </w:numPr>
        <w:overflowPunct/>
        <w:autoSpaceDE/>
        <w:autoSpaceDN/>
        <w:adjustRightInd/>
        <w:spacing w:after="120"/>
        <w:ind w:firstLineChars="0"/>
        <w:textAlignment w:val="auto"/>
        <w:rPr>
          <w:rFonts w:eastAsia="SimSun"/>
          <w:szCs w:val="24"/>
          <w:lang w:eastAsia="zh-CN"/>
        </w:rPr>
      </w:pPr>
      <w:r w:rsidRPr="000B35EF">
        <w:rPr>
          <w:rFonts w:eastAsia="SimSun"/>
          <w:szCs w:val="24"/>
          <w:lang w:eastAsia="zh-CN"/>
        </w:rPr>
        <w:t xml:space="preserve">Option </w:t>
      </w:r>
      <w:r w:rsidRPr="000B35EF">
        <w:rPr>
          <w:rFonts w:eastAsia="SimSun" w:hint="eastAsia"/>
          <w:szCs w:val="24"/>
          <w:lang w:eastAsia="zh-CN"/>
        </w:rPr>
        <w:t>1</w:t>
      </w:r>
      <w:r w:rsidRPr="000B35EF">
        <w:rPr>
          <w:rFonts w:eastAsia="SimSun"/>
          <w:szCs w:val="24"/>
          <w:lang w:eastAsia="zh-CN"/>
        </w:rPr>
        <w:t xml:space="preserve">: </w:t>
      </w:r>
      <w:r w:rsidRPr="000B35EF">
        <w:rPr>
          <w:rFonts w:eastAsia="SimSun" w:hint="eastAsia"/>
          <w:szCs w:val="24"/>
          <w:lang w:eastAsia="zh-CN"/>
        </w:rPr>
        <w:t>(</w:t>
      </w:r>
      <w:r>
        <w:rPr>
          <w:rFonts w:eastAsia="SimSun" w:hint="eastAsia"/>
          <w:szCs w:val="24"/>
          <w:lang w:eastAsia="zh-CN"/>
        </w:rPr>
        <w:t>CATT</w:t>
      </w:r>
      <w:r w:rsidRPr="000B35EF">
        <w:rPr>
          <w:rFonts w:eastAsia="SimSun" w:hint="eastAsia"/>
          <w:szCs w:val="24"/>
          <w:lang w:eastAsia="zh-CN"/>
        </w:rPr>
        <w:t>)</w:t>
      </w:r>
    </w:p>
    <w:p w14:paraId="7425A7C7" w14:textId="77777777" w:rsidR="00B61B00" w:rsidRDefault="00B61B00" w:rsidP="00B61B00">
      <w:pPr>
        <w:pStyle w:val="ListParagraph"/>
        <w:numPr>
          <w:ilvl w:val="2"/>
          <w:numId w:val="7"/>
        </w:numPr>
        <w:overflowPunct/>
        <w:autoSpaceDE/>
        <w:autoSpaceDN/>
        <w:adjustRightInd/>
        <w:spacing w:after="120"/>
        <w:ind w:firstLineChars="0"/>
        <w:textAlignment w:val="auto"/>
        <w:rPr>
          <w:rFonts w:eastAsia="SimSun"/>
          <w:szCs w:val="24"/>
          <w:lang w:eastAsia="zh-CN"/>
        </w:rPr>
      </w:pPr>
      <w:r w:rsidRPr="00CD2E03">
        <w:rPr>
          <w:rFonts w:eastAsia="SimSun"/>
          <w:szCs w:val="24"/>
          <w:lang w:eastAsia="zh-CN"/>
        </w:rPr>
        <w:t>When DL RSCP</w:t>
      </w:r>
      <w:r>
        <w:rPr>
          <w:rFonts w:eastAsia="SimSun" w:hint="eastAsia"/>
          <w:szCs w:val="24"/>
          <w:lang w:eastAsia="zh-CN"/>
        </w:rPr>
        <w:t>/RSCPD</w:t>
      </w:r>
      <w:r w:rsidRPr="00CD2E03">
        <w:rPr>
          <w:rFonts w:eastAsia="SimSun"/>
          <w:szCs w:val="24"/>
          <w:lang w:eastAsia="zh-CN"/>
        </w:rPr>
        <w:t xml:space="preserve"> is reported together with </w:t>
      </w:r>
      <w:r>
        <w:rPr>
          <w:rFonts w:eastAsia="SimSun" w:hint="eastAsia"/>
          <w:szCs w:val="24"/>
          <w:lang w:eastAsia="zh-CN"/>
        </w:rPr>
        <w:t>legacy positioning</w:t>
      </w:r>
      <w:r w:rsidRPr="00CD2E03">
        <w:rPr>
          <w:rFonts w:eastAsia="SimSun"/>
          <w:szCs w:val="24"/>
          <w:lang w:eastAsia="zh-CN"/>
        </w:rPr>
        <w:t xml:space="preserve"> measurement, the existing Rel-17 measurement requirements </w:t>
      </w:r>
      <w:r w:rsidRPr="00A96681">
        <w:rPr>
          <w:rFonts w:eastAsia="SimSun"/>
          <w:color w:val="FF0000"/>
          <w:szCs w:val="24"/>
          <w:lang w:eastAsia="zh-CN"/>
        </w:rPr>
        <w:t>for single carrier</w:t>
      </w:r>
      <w:r w:rsidRPr="00CD2E03">
        <w:rPr>
          <w:rFonts w:eastAsia="SimSun"/>
          <w:szCs w:val="24"/>
          <w:lang w:eastAsia="zh-CN"/>
        </w:rPr>
        <w:t xml:space="preserve"> can be reused</w:t>
      </w:r>
      <w:r w:rsidRPr="00601D64">
        <w:rPr>
          <w:rFonts w:eastAsia="SimSun"/>
          <w:szCs w:val="24"/>
          <w:lang w:eastAsia="zh-CN"/>
        </w:rPr>
        <w:t>.</w:t>
      </w:r>
      <w:r>
        <w:rPr>
          <w:rFonts w:eastAsia="SimSun" w:hint="eastAsia"/>
          <w:szCs w:val="24"/>
          <w:lang w:eastAsia="zh-CN"/>
        </w:rPr>
        <w:t xml:space="preserve"> </w:t>
      </w:r>
    </w:p>
    <w:p w14:paraId="63A28643" w14:textId="77777777" w:rsidR="00B61B00" w:rsidRPr="009A02BE" w:rsidRDefault="00B61B00" w:rsidP="00B61B00">
      <w:pPr>
        <w:pStyle w:val="ListParagraph"/>
        <w:numPr>
          <w:ilvl w:val="1"/>
          <w:numId w:val="7"/>
        </w:numPr>
        <w:overflowPunct/>
        <w:autoSpaceDE/>
        <w:autoSpaceDN/>
        <w:adjustRightInd/>
        <w:spacing w:after="120"/>
        <w:ind w:firstLineChars="0"/>
        <w:textAlignment w:val="auto"/>
        <w:rPr>
          <w:rFonts w:eastAsia="SimSun"/>
          <w:szCs w:val="24"/>
          <w:lang w:eastAsia="zh-CN"/>
        </w:rPr>
      </w:pPr>
      <w:r w:rsidRPr="000B35EF">
        <w:rPr>
          <w:rFonts w:eastAsia="SimSun"/>
          <w:szCs w:val="24"/>
          <w:lang w:eastAsia="zh-CN"/>
        </w:rPr>
        <w:t xml:space="preserve">Option </w:t>
      </w:r>
      <w:r>
        <w:rPr>
          <w:rFonts w:eastAsia="SimSun" w:hint="eastAsia"/>
          <w:szCs w:val="24"/>
          <w:lang w:eastAsia="zh-CN"/>
        </w:rPr>
        <w:t>2</w:t>
      </w:r>
      <w:r w:rsidRPr="000B35EF">
        <w:rPr>
          <w:rFonts w:eastAsia="SimSun"/>
          <w:szCs w:val="24"/>
          <w:lang w:eastAsia="zh-CN"/>
        </w:rPr>
        <w:t xml:space="preserve">: </w:t>
      </w:r>
      <w:r w:rsidRPr="000B35EF">
        <w:rPr>
          <w:rFonts w:eastAsia="SimSun" w:hint="eastAsia"/>
          <w:szCs w:val="24"/>
          <w:lang w:eastAsia="zh-CN"/>
        </w:rPr>
        <w:t>(</w:t>
      </w:r>
      <w:r>
        <w:rPr>
          <w:rFonts w:eastAsia="SimSun" w:hint="eastAsia"/>
          <w:szCs w:val="24"/>
          <w:lang w:eastAsia="zh-CN"/>
        </w:rPr>
        <w:t>OPPO, Huawei, Ericsson, ZTE, Nokia</w:t>
      </w:r>
      <w:r w:rsidRPr="000B35EF">
        <w:rPr>
          <w:rFonts w:eastAsia="SimSun" w:hint="eastAsia"/>
          <w:szCs w:val="24"/>
          <w:lang w:eastAsia="zh-CN"/>
        </w:rPr>
        <w:t>)</w:t>
      </w:r>
    </w:p>
    <w:p w14:paraId="6D0593AD" w14:textId="77777777" w:rsidR="00B61B00" w:rsidRPr="00666FA9" w:rsidRDefault="00B61B00" w:rsidP="00B61B00">
      <w:pPr>
        <w:pStyle w:val="ListParagraph"/>
        <w:numPr>
          <w:ilvl w:val="2"/>
          <w:numId w:val="7"/>
        </w:numPr>
        <w:overflowPunct/>
        <w:autoSpaceDE/>
        <w:autoSpaceDN/>
        <w:adjustRightInd/>
        <w:spacing w:after="120"/>
        <w:ind w:firstLineChars="0"/>
        <w:textAlignment w:val="auto"/>
        <w:rPr>
          <w:rFonts w:eastAsia="SimSun"/>
          <w:szCs w:val="24"/>
          <w:lang w:eastAsia="zh-CN"/>
        </w:rPr>
      </w:pPr>
      <w:r w:rsidRPr="009A02BE">
        <w:rPr>
          <w:rFonts w:eastAsiaTheme="minorEastAsia"/>
          <w:lang w:eastAsia="zh-CN"/>
        </w:rPr>
        <w:t xml:space="preserve">When </w:t>
      </w:r>
      <w:r>
        <w:rPr>
          <w:rFonts w:eastAsiaTheme="minorEastAsia" w:hint="eastAsia"/>
          <w:lang w:eastAsia="zh-CN"/>
        </w:rPr>
        <w:t xml:space="preserve">DL </w:t>
      </w:r>
      <w:r w:rsidRPr="009A02BE">
        <w:rPr>
          <w:rFonts w:eastAsiaTheme="minorEastAsia"/>
          <w:lang w:eastAsia="zh-CN"/>
        </w:rPr>
        <w:t>RSCP/RSCPD is reported together with legacy positioning measurement, the existing requirements for the associated legacy measurement should apply.</w:t>
      </w:r>
    </w:p>
    <w:p w14:paraId="09FF3DCD" w14:textId="77777777" w:rsidR="00B61B00" w:rsidRPr="00666FA9" w:rsidRDefault="00B61B00" w:rsidP="00B61B00">
      <w:pPr>
        <w:pStyle w:val="ListParagraph"/>
        <w:numPr>
          <w:ilvl w:val="1"/>
          <w:numId w:val="7"/>
        </w:numPr>
        <w:overflowPunct/>
        <w:autoSpaceDE/>
        <w:autoSpaceDN/>
        <w:adjustRightInd/>
        <w:spacing w:after="120"/>
        <w:ind w:firstLineChars="0"/>
        <w:textAlignment w:val="auto"/>
        <w:rPr>
          <w:rFonts w:eastAsia="SimSun"/>
          <w:szCs w:val="24"/>
          <w:lang w:eastAsia="zh-CN"/>
        </w:rPr>
      </w:pPr>
      <w:r w:rsidRPr="000B35EF">
        <w:rPr>
          <w:rFonts w:eastAsia="SimSun"/>
          <w:szCs w:val="24"/>
          <w:lang w:eastAsia="zh-CN"/>
        </w:rPr>
        <w:t xml:space="preserve">Option </w:t>
      </w:r>
      <w:r>
        <w:rPr>
          <w:rFonts w:eastAsia="SimSun" w:hint="eastAsia"/>
          <w:szCs w:val="24"/>
          <w:lang w:eastAsia="zh-CN"/>
        </w:rPr>
        <w:t>3</w:t>
      </w:r>
      <w:r w:rsidRPr="000B35EF">
        <w:rPr>
          <w:rFonts w:eastAsia="SimSun"/>
          <w:szCs w:val="24"/>
          <w:lang w:eastAsia="zh-CN"/>
        </w:rPr>
        <w:t xml:space="preserve">: </w:t>
      </w:r>
      <w:r w:rsidRPr="000B35EF">
        <w:rPr>
          <w:rFonts w:eastAsia="SimSun" w:hint="eastAsia"/>
          <w:szCs w:val="24"/>
          <w:lang w:eastAsia="zh-CN"/>
        </w:rPr>
        <w:t>(</w:t>
      </w:r>
      <w:r>
        <w:rPr>
          <w:rFonts w:eastAsia="SimSun" w:hint="eastAsia"/>
          <w:szCs w:val="24"/>
          <w:lang w:eastAsia="zh-CN"/>
        </w:rPr>
        <w:t>Qualcomm</w:t>
      </w:r>
      <w:r w:rsidRPr="000B35EF">
        <w:rPr>
          <w:rFonts w:eastAsia="SimSun" w:hint="eastAsia"/>
          <w:szCs w:val="24"/>
          <w:lang w:eastAsia="zh-CN"/>
        </w:rPr>
        <w:t>)</w:t>
      </w:r>
    </w:p>
    <w:p w14:paraId="1FF28EF5" w14:textId="77777777" w:rsidR="00B61B00" w:rsidRDefault="00B61B00" w:rsidP="00B61B00">
      <w:pPr>
        <w:pStyle w:val="ListParagraph"/>
        <w:numPr>
          <w:ilvl w:val="2"/>
          <w:numId w:val="7"/>
        </w:numPr>
        <w:overflowPunct/>
        <w:autoSpaceDE/>
        <w:autoSpaceDN/>
        <w:adjustRightInd/>
        <w:spacing w:after="120"/>
        <w:ind w:firstLineChars="0"/>
        <w:textAlignment w:val="auto"/>
        <w:rPr>
          <w:rFonts w:eastAsia="SimSun"/>
          <w:szCs w:val="24"/>
          <w:lang w:eastAsia="zh-CN"/>
        </w:rPr>
      </w:pPr>
      <w:r w:rsidRPr="00666FA9">
        <w:rPr>
          <w:rFonts w:eastAsia="SimSun"/>
          <w:szCs w:val="24"/>
          <w:lang w:eastAsia="zh-CN"/>
        </w:rPr>
        <w:t>Do not define requirements for DL RSCP reported with RSTD</w:t>
      </w:r>
      <w:r>
        <w:rPr>
          <w:rFonts w:eastAsia="SimSun" w:hint="eastAsia"/>
          <w:szCs w:val="24"/>
          <w:lang w:eastAsia="zh-CN"/>
        </w:rPr>
        <w:t xml:space="preserve">. </w:t>
      </w:r>
    </w:p>
    <w:p w14:paraId="37630A4C" w14:textId="77777777" w:rsidR="00B61B00" w:rsidRDefault="00B61B00" w:rsidP="00B61B00">
      <w:pPr>
        <w:pStyle w:val="ListParagraph"/>
        <w:numPr>
          <w:ilvl w:val="2"/>
          <w:numId w:val="7"/>
        </w:numPr>
        <w:overflowPunct/>
        <w:autoSpaceDE/>
        <w:autoSpaceDN/>
        <w:adjustRightInd/>
        <w:spacing w:after="120"/>
        <w:ind w:firstLineChars="0"/>
        <w:textAlignment w:val="auto"/>
        <w:rPr>
          <w:rFonts w:eastAsia="SimSun"/>
          <w:szCs w:val="24"/>
          <w:lang w:eastAsia="zh-CN"/>
        </w:rPr>
      </w:pPr>
      <w:r w:rsidRPr="00AD5046">
        <w:rPr>
          <w:rFonts w:eastAsia="SimSun"/>
          <w:szCs w:val="24"/>
          <w:lang w:eastAsia="zh-CN"/>
        </w:rPr>
        <w:t>Do not define requirements for DL RSCPD reported with UE Rx-Tx</w:t>
      </w:r>
      <w:r>
        <w:rPr>
          <w:rFonts w:eastAsia="SimSun" w:hint="eastAsia"/>
          <w:szCs w:val="24"/>
          <w:lang w:eastAsia="zh-CN"/>
        </w:rPr>
        <w:t xml:space="preserve">. </w:t>
      </w:r>
    </w:p>
    <w:p w14:paraId="6D8ECF69" w14:textId="77777777" w:rsidR="00B61B00" w:rsidRPr="00666FA9" w:rsidRDefault="00B61B00" w:rsidP="00B61B00">
      <w:pPr>
        <w:pStyle w:val="ListParagraph"/>
        <w:numPr>
          <w:ilvl w:val="1"/>
          <w:numId w:val="7"/>
        </w:numPr>
        <w:overflowPunct/>
        <w:autoSpaceDE/>
        <w:autoSpaceDN/>
        <w:adjustRightInd/>
        <w:spacing w:after="120"/>
        <w:ind w:firstLineChars="0"/>
        <w:textAlignment w:val="auto"/>
        <w:rPr>
          <w:rFonts w:eastAsia="SimSun"/>
          <w:szCs w:val="24"/>
          <w:lang w:eastAsia="zh-CN"/>
        </w:rPr>
      </w:pPr>
      <w:r w:rsidRPr="000B35EF">
        <w:rPr>
          <w:rFonts w:eastAsia="SimSun"/>
          <w:szCs w:val="24"/>
          <w:lang w:eastAsia="zh-CN"/>
        </w:rPr>
        <w:t xml:space="preserve">Option </w:t>
      </w:r>
      <w:r>
        <w:rPr>
          <w:rFonts w:eastAsia="SimSun" w:hint="eastAsia"/>
          <w:szCs w:val="24"/>
          <w:lang w:eastAsia="zh-CN"/>
        </w:rPr>
        <w:t>4</w:t>
      </w:r>
      <w:r w:rsidRPr="000B35EF">
        <w:rPr>
          <w:rFonts w:eastAsia="SimSun"/>
          <w:szCs w:val="24"/>
          <w:lang w:eastAsia="zh-CN"/>
        </w:rPr>
        <w:t xml:space="preserve">: </w:t>
      </w:r>
      <w:r w:rsidRPr="000B35EF">
        <w:rPr>
          <w:rFonts w:eastAsia="SimSun" w:hint="eastAsia"/>
          <w:szCs w:val="24"/>
          <w:lang w:eastAsia="zh-CN"/>
        </w:rPr>
        <w:t>(</w:t>
      </w:r>
      <w:r>
        <w:rPr>
          <w:rFonts w:eastAsia="SimSun" w:hint="eastAsia"/>
          <w:szCs w:val="24"/>
          <w:lang w:eastAsia="zh-CN"/>
        </w:rPr>
        <w:t>Qualcomm</w:t>
      </w:r>
      <w:r w:rsidRPr="000B35EF">
        <w:rPr>
          <w:rFonts w:eastAsia="SimSun" w:hint="eastAsia"/>
          <w:szCs w:val="24"/>
          <w:lang w:eastAsia="zh-CN"/>
        </w:rPr>
        <w:t>)</w:t>
      </w:r>
    </w:p>
    <w:p w14:paraId="1AB7EC21" w14:textId="77777777" w:rsidR="00B61B00" w:rsidRPr="002F67D9" w:rsidRDefault="00B61B00" w:rsidP="00B61B00">
      <w:pPr>
        <w:pStyle w:val="ListParagraph"/>
        <w:numPr>
          <w:ilvl w:val="2"/>
          <w:numId w:val="7"/>
        </w:numPr>
        <w:overflowPunct/>
        <w:autoSpaceDE/>
        <w:autoSpaceDN/>
        <w:adjustRightInd/>
        <w:spacing w:after="120"/>
        <w:ind w:firstLineChars="0"/>
        <w:textAlignment w:val="auto"/>
        <w:rPr>
          <w:rFonts w:eastAsia="SimSun"/>
          <w:szCs w:val="24"/>
          <w:lang w:eastAsia="zh-CN"/>
        </w:rPr>
      </w:pPr>
      <w:r w:rsidRPr="002F67D9">
        <w:rPr>
          <w:rFonts w:eastAsia="SimSun"/>
          <w:szCs w:val="24"/>
          <w:lang w:eastAsia="zh-CN"/>
        </w:rPr>
        <w:t xml:space="preserve">Measurement period requirements for CPP shall </w:t>
      </w:r>
      <w:proofErr w:type="gramStart"/>
      <w:r w:rsidRPr="002F67D9">
        <w:rPr>
          <w:rFonts w:eastAsia="SimSun"/>
          <w:szCs w:val="24"/>
          <w:lang w:eastAsia="zh-CN"/>
        </w:rPr>
        <w:t>take into account</w:t>
      </w:r>
      <w:proofErr w:type="gramEnd"/>
      <w:r w:rsidRPr="002F67D9">
        <w:rPr>
          <w:rFonts w:eastAsia="SimSun"/>
          <w:szCs w:val="24"/>
          <w:lang w:eastAsia="zh-CN"/>
        </w:rPr>
        <w:t xml:space="preserve"> the time window indication by the LMF</w:t>
      </w:r>
      <w:r>
        <w:rPr>
          <w:rFonts w:eastAsia="SimSun" w:hint="eastAsia"/>
          <w:szCs w:val="24"/>
          <w:lang w:eastAsia="zh-CN"/>
        </w:rPr>
        <w:t xml:space="preserve">. </w:t>
      </w:r>
    </w:p>
    <w:p w14:paraId="1CEA6091" w14:textId="77777777" w:rsidR="00B61B00" w:rsidRPr="00646DD9" w:rsidRDefault="00B61B00" w:rsidP="00B61B00">
      <w:pPr>
        <w:pStyle w:val="ListParagraph"/>
        <w:numPr>
          <w:ilvl w:val="0"/>
          <w:numId w:val="7"/>
        </w:numPr>
        <w:overflowPunct/>
        <w:autoSpaceDE/>
        <w:autoSpaceDN/>
        <w:adjustRightInd/>
        <w:spacing w:after="120"/>
        <w:ind w:firstLineChars="0"/>
        <w:textAlignment w:val="auto"/>
        <w:rPr>
          <w:rFonts w:eastAsia="SimSun"/>
          <w:szCs w:val="24"/>
          <w:lang w:eastAsia="zh-CN"/>
        </w:rPr>
      </w:pPr>
      <w:r w:rsidRPr="00646DD9">
        <w:rPr>
          <w:rFonts w:eastAsia="SimSun"/>
          <w:szCs w:val="24"/>
          <w:lang w:eastAsia="zh-CN"/>
        </w:rPr>
        <w:t>Recommended WF</w:t>
      </w:r>
    </w:p>
    <w:p w14:paraId="13D8A805" w14:textId="77777777" w:rsidR="007926C6" w:rsidRDefault="007926C6" w:rsidP="007926C6">
      <w:pPr>
        <w:spacing w:after="120"/>
        <w:rPr>
          <w:szCs w:val="24"/>
          <w:highlight w:val="yellow"/>
          <w:lang w:eastAsia="zh-CN"/>
        </w:rPr>
      </w:pPr>
    </w:p>
    <w:p w14:paraId="1AE0A1E5" w14:textId="77777777" w:rsidR="004170A5" w:rsidRDefault="004170A5" w:rsidP="004170A5">
      <w:pPr>
        <w:spacing w:after="120"/>
        <w:rPr>
          <w:b/>
          <w:bCs/>
          <w:u w:val="single"/>
          <w:lang w:eastAsia="zh-CN"/>
        </w:rPr>
      </w:pPr>
      <w:r w:rsidRPr="008B2D8B">
        <w:rPr>
          <w:b/>
          <w:bCs/>
          <w:u w:val="single"/>
          <w:lang w:eastAsia="zh-CN"/>
        </w:rPr>
        <w:t>Agreements:</w:t>
      </w:r>
    </w:p>
    <w:p w14:paraId="2F3A968B" w14:textId="662C5E14" w:rsidR="007926C6" w:rsidRPr="004170A5" w:rsidRDefault="004170A5" w:rsidP="007926C6">
      <w:pPr>
        <w:spacing w:after="120"/>
        <w:rPr>
          <w:lang w:eastAsia="zh-CN"/>
        </w:rPr>
      </w:pPr>
      <w:r>
        <w:rPr>
          <w:highlight w:val="yellow"/>
          <w:lang w:eastAsia="zh-CN"/>
        </w:rPr>
        <w:t xml:space="preserve">None. </w:t>
      </w:r>
      <w:r w:rsidRPr="005B485C">
        <w:rPr>
          <w:highlight w:val="yellow"/>
          <w:lang w:eastAsia="zh-CN"/>
        </w:rPr>
        <w:t>No discussion.</w:t>
      </w:r>
    </w:p>
    <w:p w14:paraId="734BF79E" w14:textId="77777777" w:rsidR="00B61B00" w:rsidRPr="007703B9" w:rsidRDefault="00B61B00" w:rsidP="00B61B00">
      <w:pPr>
        <w:pStyle w:val="Heading4"/>
        <w:rPr>
          <w:b/>
          <w:lang w:val="en-US"/>
        </w:rPr>
      </w:pPr>
      <w:r w:rsidRPr="007703B9">
        <w:rPr>
          <w:lang w:val="en-US" w:eastAsia="ko-KR"/>
        </w:rPr>
        <w:t xml:space="preserve">Issue </w:t>
      </w:r>
      <w:r w:rsidRPr="007703B9">
        <w:rPr>
          <w:lang w:val="en-US"/>
        </w:rPr>
        <w:t>2</w:t>
      </w:r>
      <w:r w:rsidRPr="007703B9">
        <w:rPr>
          <w:lang w:val="en-US" w:eastAsia="ko-KR"/>
        </w:rPr>
        <w:t>-</w:t>
      </w:r>
      <w:r w:rsidRPr="007703B9">
        <w:rPr>
          <w:lang w:val="en-US"/>
        </w:rPr>
        <w:t>1-2</w:t>
      </w:r>
      <w:r w:rsidRPr="007703B9">
        <w:rPr>
          <w:lang w:val="en-US" w:eastAsia="ko-KR"/>
        </w:rPr>
        <w:t xml:space="preserve">: </w:t>
      </w:r>
      <w:r w:rsidRPr="007703B9">
        <w:rPr>
          <w:lang w:val="en-US"/>
        </w:rPr>
        <w:t xml:space="preserve">Gap conditions for DL carrier phase measurement requirements: </w:t>
      </w:r>
    </w:p>
    <w:p w14:paraId="4467587E" w14:textId="77777777" w:rsidR="00B61B00" w:rsidRDefault="00B61B00" w:rsidP="00B61B00">
      <w:pPr>
        <w:pStyle w:val="ListParagraph"/>
        <w:numPr>
          <w:ilvl w:val="0"/>
          <w:numId w:val="7"/>
        </w:numPr>
        <w:overflowPunct/>
        <w:autoSpaceDE/>
        <w:autoSpaceDN/>
        <w:adjustRightInd/>
        <w:spacing w:after="120"/>
        <w:ind w:firstLineChars="0"/>
        <w:textAlignment w:val="auto"/>
        <w:rPr>
          <w:rFonts w:eastAsia="SimSun"/>
          <w:szCs w:val="24"/>
          <w:lang w:eastAsia="zh-CN"/>
        </w:rPr>
      </w:pPr>
      <w:r w:rsidRPr="00646DD9">
        <w:rPr>
          <w:rFonts w:eastAsia="SimSun"/>
          <w:szCs w:val="24"/>
          <w:lang w:eastAsia="zh-CN"/>
        </w:rPr>
        <w:t>Proposals</w:t>
      </w:r>
    </w:p>
    <w:p w14:paraId="4BBAA96C" w14:textId="77777777" w:rsidR="00B61B00" w:rsidRPr="003E551B" w:rsidRDefault="00B61B00" w:rsidP="00B61B00">
      <w:pPr>
        <w:pStyle w:val="ListParagraph"/>
        <w:numPr>
          <w:ilvl w:val="1"/>
          <w:numId w:val="7"/>
        </w:numPr>
        <w:overflowPunct/>
        <w:autoSpaceDE/>
        <w:autoSpaceDN/>
        <w:adjustRightInd/>
        <w:spacing w:after="120"/>
        <w:ind w:firstLineChars="0"/>
        <w:textAlignment w:val="auto"/>
        <w:rPr>
          <w:rFonts w:eastAsia="SimSun"/>
          <w:szCs w:val="24"/>
          <w:lang w:eastAsia="zh-CN"/>
        </w:rPr>
      </w:pPr>
      <w:r w:rsidRPr="000B35EF">
        <w:rPr>
          <w:rFonts w:eastAsia="SimSun"/>
          <w:szCs w:val="24"/>
          <w:lang w:eastAsia="zh-CN"/>
        </w:rPr>
        <w:t xml:space="preserve">Option </w:t>
      </w:r>
      <w:r>
        <w:rPr>
          <w:rFonts w:eastAsia="SimSun" w:hint="eastAsia"/>
          <w:szCs w:val="24"/>
          <w:lang w:eastAsia="zh-CN"/>
        </w:rPr>
        <w:t>1</w:t>
      </w:r>
      <w:r w:rsidRPr="000B35EF">
        <w:rPr>
          <w:rFonts w:eastAsia="SimSun"/>
          <w:szCs w:val="24"/>
          <w:lang w:eastAsia="zh-CN"/>
        </w:rPr>
        <w:t xml:space="preserve">: </w:t>
      </w:r>
      <w:r w:rsidRPr="000B35EF">
        <w:rPr>
          <w:rFonts w:eastAsia="SimSun" w:hint="eastAsia"/>
          <w:szCs w:val="24"/>
          <w:lang w:eastAsia="zh-CN"/>
        </w:rPr>
        <w:t>(</w:t>
      </w:r>
      <w:r>
        <w:rPr>
          <w:rFonts w:eastAsia="SimSun" w:hint="eastAsia"/>
          <w:szCs w:val="24"/>
          <w:lang w:eastAsia="zh-CN"/>
        </w:rPr>
        <w:t>OPPO, Nokia</w:t>
      </w:r>
      <w:r w:rsidRPr="000B35EF">
        <w:rPr>
          <w:rFonts w:eastAsia="SimSun" w:hint="eastAsia"/>
          <w:szCs w:val="24"/>
          <w:lang w:eastAsia="zh-CN"/>
        </w:rPr>
        <w:t>)</w:t>
      </w:r>
    </w:p>
    <w:p w14:paraId="5302714B" w14:textId="77777777" w:rsidR="00B61B00" w:rsidRDefault="00B61B00" w:rsidP="00B61B00">
      <w:pPr>
        <w:pStyle w:val="ListParagraph"/>
        <w:numPr>
          <w:ilvl w:val="2"/>
          <w:numId w:val="7"/>
        </w:numPr>
        <w:overflowPunct/>
        <w:autoSpaceDE/>
        <w:autoSpaceDN/>
        <w:adjustRightInd/>
        <w:spacing w:after="120"/>
        <w:ind w:firstLineChars="0"/>
        <w:textAlignment w:val="auto"/>
        <w:rPr>
          <w:rFonts w:eastAsia="SimSun"/>
          <w:szCs w:val="24"/>
          <w:lang w:eastAsia="zh-CN"/>
        </w:rPr>
      </w:pPr>
      <w:r w:rsidRPr="00FB6300">
        <w:rPr>
          <w:rFonts w:eastAsia="SimSun"/>
          <w:szCs w:val="24"/>
          <w:lang w:eastAsia="zh-CN"/>
        </w:rPr>
        <w:t>For DL carrier phase measurement in RRC_CONNECTED state, MG-based measurement is supported</w:t>
      </w:r>
      <w:r>
        <w:rPr>
          <w:rFonts w:eastAsia="SimSun" w:hint="eastAsia"/>
          <w:szCs w:val="24"/>
          <w:lang w:eastAsia="zh-CN"/>
        </w:rPr>
        <w:t xml:space="preserve">. </w:t>
      </w:r>
    </w:p>
    <w:p w14:paraId="1FC13B04" w14:textId="77777777" w:rsidR="00B61B00" w:rsidRPr="002D37FE" w:rsidRDefault="00B61B00" w:rsidP="00B61B00">
      <w:pPr>
        <w:pStyle w:val="ListParagraph"/>
        <w:numPr>
          <w:ilvl w:val="1"/>
          <w:numId w:val="7"/>
        </w:numPr>
        <w:overflowPunct/>
        <w:autoSpaceDE/>
        <w:autoSpaceDN/>
        <w:adjustRightInd/>
        <w:spacing w:after="120"/>
        <w:ind w:firstLineChars="0"/>
        <w:textAlignment w:val="auto"/>
        <w:rPr>
          <w:rFonts w:eastAsia="SimSun"/>
          <w:szCs w:val="24"/>
          <w:lang w:eastAsia="zh-CN"/>
        </w:rPr>
      </w:pPr>
      <w:r w:rsidRPr="000B35EF">
        <w:rPr>
          <w:rFonts w:eastAsia="SimSun"/>
          <w:szCs w:val="24"/>
          <w:lang w:eastAsia="zh-CN"/>
        </w:rPr>
        <w:t xml:space="preserve">Option </w:t>
      </w:r>
      <w:r>
        <w:rPr>
          <w:rFonts w:eastAsia="SimSun" w:hint="eastAsia"/>
          <w:szCs w:val="24"/>
          <w:lang w:eastAsia="zh-CN"/>
        </w:rPr>
        <w:t>2</w:t>
      </w:r>
      <w:r w:rsidRPr="000B35EF">
        <w:rPr>
          <w:rFonts w:eastAsia="SimSun"/>
          <w:szCs w:val="24"/>
          <w:lang w:eastAsia="zh-CN"/>
        </w:rPr>
        <w:t xml:space="preserve">: </w:t>
      </w:r>
      <w:r w:rsidRPr="000B35EF">
        <w:rPr>
          <w:rFonts w:eastAsia="SimSun" w:hint="eastAsia"/>
          <w:szCs w:val="24"/>
          <w:lang w:eastAsia="zh-CN"/>
        </w:rPr>
        <w:t>(</w:t>
      </w:r>
      <w:r>
        <w:rPr>
          <w:rFonts w:eastAsia="SimSun" w:hint="eastAsia"/>
          <w:szCs w:val="24"/>
          <w:lang w:eastAsia="zh-CN"/>
        </w:rPr>
        <w:t>Ericsson</w:t>
      </w:r>
      <w:r w:rsidRPr="000B35EF">
        <w:rPr>
          <w:rFonts w:eastAsia="SimSun" w:hint="eastAsia"/>
          <w:szCs w:val="24"/>
          <w:lang w:eastAsia="zh-CN"/>
        </w:rPr>
        <w:t>)</w:t>
      </w:r>
    </w:p>
    <w:p w14:paraId="5301CA17" w14:textId="77777777" w:rsidR="00B61B00" w:rsidRDefault="00B61B00" w:rsidP="00B61B00">
      <w:pPr>
        <w:pStyle w:val="ListParagraph"/>
        <w:numPr>
          <w:ilvl w:val="2"/>
          <w:numId w:val="7"/>
        </w:numPr>
        <w:overflowPunct/>
        <w:autoSpaceDE/>
        <w:autoSpaceDN/>
        <w:adjustRightInd/>
        <w:spacing w:after="120"/>
        <w:ind w:firstLineChars="0"/>
        <w:textAlignment w:val="auto"/>
        <w:rPr>
          <w:rFonts w:eastAsia="SimSun"/>
          <w:szCs w:val="24"/>
          <w:lang w:eastAsia="zh-CN"/>
        </w:rPr>
      </w:pPr>
      <w:r w:rsidRPr="002D37FE">
        <w:rPr>
          <w:rFonts w:eastAsia="SimSun"/>
          <w:szCs w:val="24"/>
          <w:lang w:eastAsia="zh-CN"/>
        </w:rPr>
        <w:t>RAN4 to not define measurement delay requirements for the case when CPP measurement is performed by UE outside of the MG or within PPW in RRC_CONNECTED state</w:t>
      </w:r>
      <w:r>
        <w:rPr>
          <w:rFonts w:eastAsia="SimSun" w:hint="eastAsia"/>
          <w:szCs w:val="24"/>
          <w:lang w:eastAsia="zh-CN"/>
        </w:rPr>
        <w:t xml:space="preserve">. </w:t>
      </w:r>
    </w:p>
    <w:p w14:paraId="06B2B2B2" w14:textId="77777777" w:rsidR="00B61B00" w:rsidRDefault="00B61B00" w:rsidP="00B61B00">
      <w:pPr>
        <w:pStyle w:val="ListParagraph"/>
        <w:numPr>
          <w:ilvl w:val="0"/>
          <w:numId w:val="7"/>
        </w:numPr>
        <w:overflowPunct/>
        <w:autoSpaceDE/>
        <w:autoSpaceDN/>
        <w:adjustRightInd/>
        <w:spacing w:after="120"/>
        <w:ind w:firstLineChars="0"/>
        <w:textAlignment w:val="auto"/>
        <w:rPr>
          <w:rFonts w:eastAsia="SimSun"/>
          <w:szCs w:val="24"/>
          <w:lang w:eastAsia="zh-CN"/>
        </w:rPr>
      </w:pPr>
      <w:r w:rsidRPr="00646DD9">
        <w:rPr>
          <w:rFonts w:eastAsia="SimSun"/>
          <w:szCs w:val="24"/>
          <w:lang w:eastAsia="zh-CN"/>
        </w:rPr>
        <w:t>Recommended WF</w:t>
      </w:r>
    </w:p>
    <w:p w14:paraId="3611391F" w14:textId="77777777" w:rsidR="00592580" w:rsidRDefault="00592580" w:rsidP="007926C6">
      <w:pPr>
        <w:spacing w:after="120"/>
        <w:rPr>
          <w:b/>
          <w:bCs/>
          <w:u w:val="single"/>
          <w:lang w:eastAsia="zh-CN"/>
        </w:rPr>
      </w:pPr>
    </w:p>
    <w:p w14:paraId="10DBF1A2" w14:textId="1FAC7500" w:rsidR="00FC4800" w:rsidRDefault="007926C6" w:rsidP="007926C6">
      <w:pPr>
        <w:spacing w:after="120"/>
        <w:rPr>
          <w:b/>
          <w:bCs/>
          <w:u w:val="single"/>
          <w:lang w:eastAsia="zh-CN"/>
        </w:rPr>
      </w:pPr>
      <w:r w:rsidRPr="008B2D8B">
        <w:rPr>
          <w:b/>
          <w:bCs/>
          <w:u w:val="single"/>
          <w:lang w:eastAsia="zh-CN"/>
        </w:rPr>
        <w:t>Agreements:</w:t>
      </w:r>
    </w:p>
    <w:p w14:paraId="4DDC01DD" w14:textId="3D89979E" w:rsidR="007926C6" w:rsidRPr="005534D6" w:rsidRDefault="005534D6" w:rsidP="00592580">
      <w:pPr>
        <w:pStyle w:val="ListParagraph"/>
        <w:numPr>
          <w:ilvl w:val="0"/>
          <w:numId w:val="7"/>
        </w:numPr>
        <w:overflowPunct/>
        <w:autoSpaceDE/>
        <w:autoSpaceDN/>
        <w:adjustRightInd/>
        <w:spacing w:after="120"/>
        <w:ind w:firstLineChars="0"/>
        <w:textAlignment w:val="auto"/>
        <w:rPr>
          <w:rFonts w:eastAsia="SimSun"/>
          <w:szCs w:val="24"/>
          <w:highlight w:val="green"/>
          <w:lang w:eastAsia="zh-CN"/>
        </w:rPr>
      </w:pPr>
      <w:r w:rsidRPr="005534D6">
        <w:rPr>
          <w:rFonts w:eastAsia="SimSun"/>
          <w:szCs w:val="24"/>
          <w:highlight w:val="green"/>
          <w:lang w:eastAsia="zh-CN"/>
        </w:rPr>
        <w:t xml:space="preserve">For DL carrier phase measurement in RRC_CONNECTED state, MG-based measurement </w:t>
      </w:r>
      <w:r w:rsidRPr="005534D6">
        <w:rPr>
          <w:rFonts w:eastAsia="SimSun" w:hint="eastAsia"/>
          <w:szCs w:val="24"/>
          <w:highlight w:val="green"/>
          <w:lang w:eastAsia="zh-CN"/>
        </w:rPr>
        <w:t xml:space="preserve">requirements are defined. </w:t>
      </w:r>
    </w:p>
    <w:p w14:paraId="58A79FAE" w14:textId="77777777" w:rsidR="00B61B00" w:rsidRPr="007703B9" w:rsidRDefault="00B61B00" w:rsidP="00B61B00">
      <w:pPr>
        <w:pStyle w:val="Heading4"/>
        <w:rPr>
          <w:b/>
          <w:lang w:val="en-US"/>
        </w:rPr>
      </w:pPr>
      <w:r w:rsidRPr="007703B9">
        <w:rPr>
          <w:lang w:val="en-US" w:eastAsia="ko-KR"/>
        </w:rPr>
        <w:t xml:space="preserve">Issue </w:t>
      </w:r>
      <w:r w:rsidRPr="007703B9">
        <w:rPr>
          <w:lang w:val="en-US"/>
        </w:rPr>
        <w:t>2</w:t>
      </w:r>
      <w:r w:rsidRPr="007703B9">
        <w:rPr>
          <w:lang w:val="en-US" w:eastAsia="ko-KR"/>
        </w:rPr>
        <w:t>-</w:t>
      </w:r>
      <w:r w:rsidRPr="007703B9">
        <w:rPr>
          <w:lang w:val="en-US"/>
        </w:rPr>
        <w:t>1-3</w:t>
      </w:r>
      <w:r w:rsidRPr="007703B9">
        <w:rPr>
          <w:lang w:val="en-US" w:eastAsia="ko-KR"/>
        </w:rPr>
        <w:t xml:space="preserve">: </w:t>
      </w:r>
      <w:r w:rsidRPr="007703B9">
        <w:rPr>
          <w:lang w:val="en-US"/>
        </w:rPr>
        <w:t xml:space="preserve">Applicable RF frequencies for DL carrier phase measurement requirements: </w:t>
      </w:r>
    </w:p>
    <w:p w14:paraId="31A5B466" w14:textId="77777777" w:rsidR="00B61B00" w:rsidRDefault="00B61B00" w:rsidP="00B61B00">
      <w:pPr>
        <w:pStyle w:val="ListParagraph"/>
        <w:numPr>
          <w:ilvl w:val="0"/>
          <w:numId w:val="7"/>
        </w:numPr>
        <w:overflowPunct/>
        <w:autoSpaceDE/>
        <w:autoSpaceDN/>
        <w:adjustRightInd/>
        <w:spacing w:after="120"/>
        <w:ind w:firstLineChars="0"/>
        <w:textAlignment w:val="auto"/>
        <w:rPr>
          <w:rFonts w:eastAsia="SimSun"/>
          <w:szCs w:val="24"/>
          <w:lang w:eastAsia="zh-CN"/>
        </w:rPr>
      </w:pPr>
      <w:r w:rsidRPr="00646DD9">
        <w:rPr>
          <w:rFonts w:eastAsia="SimSun"/>
          <w:szCs w:val="24"/>
          <w:lang w:eastAsia="zh-CN"/>
        </w:rPr>
        <w:t>Proposals</w:t>
      </w:r>
    </w:p>
    <w:p w14:paraId="3D066CE5" w14:textId="77777777" w:rsidR="00B61B00" w:rsidRPr="003E551B" w:rsidRDefault="00B61B00" w:rsidP="00B61B00">
      <w:pPr>
        <w:pStyle w:val="ListParagraph"/>
        <w:numPr>
          <w:ilvl w:val="1"/>
          <w:numId w:val="7"/>
        </w:numPr>
        <w:overflowPunct/>
        <w:autoSpaceDE/>
        <w:autoSpaceDN/>
        <w:adjustRightInd/>
        <w:spacing w:after="120"/>
        <w:ind w:firstLineChars="0"/>
        <w:textAlignment w:val="auto"/>
        <w:rPr>
          <w:rFonts w:eastAsia="SimSun"/>
          <w:szCs w:val="24"/>
          <w:lang w:eastAsia="zh-CN"/>
        </w:rPr>
      </w:pPr>
      <w:r w:rsidRPr="000B35EF">
        <w:rPr>
          <w:rFonts w:eastAsia="SimSun"/>
          <w:szCs w:val="24"/>
          <w:lang w:eastAsia="zh-CN"/>
        </w:rPr>
        <w:t xml:space="preserve">Option </w:t>
      </w:r>
      <w:r>
        <w:rPr>
          <w:rFonts w:eastAsia="SimSun" w:hint="eastAsia"/>
          <w:szCs w:val="24"/>
          <w:lang w:eastAsia="zh-CN"/>
        </w:rPr>
        <w:t>1</w:t>
      </w:r>
      <w:r w:rsidRPr="000B35EF">
        <w:rPr>
          <w:rFonts w:eastAsia="SimSun"/>
          <w:szCs w:val="24"/>
          <w:lang w:eastAsia="zh-CN"/>
        </w:rPr>
        <w:t xml:space="preserve">: </w:t>
      </w:r>
      <w:r w:rsidRPr="000B35EF">
        <w:rPr>
          <w:rFonts w:eastAsia="SimSun" w:hint="eastAsia"/>
          <w:szCs w:val="24"/>
          <w:lang w:eastAsia="zh-CN"/>
        </w:rPr>
        <w:t>(</w:t>
      </w:r>
      <w:r>
        <w:rPr>
          <w:rFonts w:eastAsia="SimSun" w:hint="eastAsia"/>
          <w:szCs w:val="24"/>
          <w:lang w:eastAsia="zh-CN"/>
        </w:rPr>
        <w:t>OPPO</w:t>
      </w:r>
      <w:r w:rsidRPr="000B35EF">
        <w:rPr>
          <w:rFonts w:eastAsia="SimSun" w:hint="eastAsia"/>
          <w:szCs w:val="24"/>
          <w:lang w:eastAsia="zh-CN"/>
        </w:rPr>
        <w:t>)</w:t>
      </w:r>
    </w:p>
    <w:p w14:paraId="3A8C5DBD" w14:textId="77777777" w:rsidR="00B61B00" w:rsidRDefault="00B61B00" w:rsidP="00B61B00">
      <w:pPr>
        <w:pStyle w:val="ListParagraph"/>
        <w:numPr>
          <w:ilvl w:val="2"/>
          <w:numId w:val="7"/>
        </w:numPr>
        <w:overflowPunct/>
        <w:autoSpaceDE/>
        <w:autoSpaceDN/>
        <w:adjustRightInd/>
        <w:spacing w:after="120"/>
        <w:ind w:firstLineChars="0"/>
        <w:textAlignment w:val="auto"/>
        <w:rPr>
          <w:rFonts w:eastAsia="SimSun"/>
          <w:szCs w:val="24"/>
          <w:lang w:eastAsia="zh-CN"/>
        </w:rPr>
      </w:pPr>
      <w:r w:rsidRPr="00D72623">
        <w:rPr>
          <w:rFonts w:eastAsia="SimSun"/>
          <w:szCs w:val="24"/>
          <w:lang w:eastAsia="zh-CN"/>
        </w:rPr>
        <w:t>Not consider multiple RF frequencies for RSCP/RSCPD measurement if a single RF</w:t>
      </w:r>
      <w:r>
        <w:rPr>
          <w:rFonts w:eastAsia="SimSun"/>
          <w:szCs w:val="24"/>
          <w:lang w:eastAsia="zh-CN"/>
        </w:rPr>
        <w:t xml:space="preserve"> frequency is defined for a PFL</w:t>
      </w:r>
      <w:r>
        <w:rPr>
          <w:rFonts w:eastAsia="SimSun" w:hint="eastAsia"/>
          <w:szCs w:val="24"/>
          <w:lang w:eastAsia="zh-CN"/>
        </w:rPr>
        <w:t>.</w:t>
      </w:r>
    </w:p>
    <w:p w14:paraId="35F4FF9E" w14:textId="77777777" w:rsidR="00B61B00" w:rsidRPr="00316148" w:rsidRDefault="00B61B00" w:rsidP="00B61B00">
      <w:pPr>
        <w:pStyle w:val="ListParagraph"/>
        <w:numPr>
          <w:ilvl w:val="1"/>
          <w:numId w:val="7"/>
        </w:numPr>
        <w:overflowPunct/>
        <w:autoSpaceDE/>
        <w:autoSpaceDN/>
        <w:adjustRightInd/>
        <w:spacing w:after="120"/>
        <w:ind w:firstLineChars="0"/>
        <w:textAlignment w:val="auto"/>
        <w:rPr>
          <w:rFonts w:eastAsia="SimSun"/>
          <w:szCs w:val="24"/>
          <w:lang w:eastAsia="zh-CN"/>
        </w:rPr>
      </w:pPr>
      <w:r w:rsidRPr="000B35EF">
        <w:rPr>
          <w:rFonts w:eastAsia="SimSun"/>
          <w:szCs w:val="24"/>
          <w:lang w:eastAsia="zh-CN"/>
        </w:rPr>
        <w:t xml:space="preserve">Option </w:t>
      </w:r>
      <w:r>
        <w:rPr>
          <w:rFonts w:eastAsia="SimSun" w:hint="eastAsia"/>
          <w:szCs w:val="24"/>
          <w:lang w:eastAsia="zh-CN"/>
        </w:rPr>
        <w:t>2</w:t>
      </w:r>
      <w:r w:rsidRPr="000B35EF">
        <w:rPr>
          <w:rFonts w:eastAsia="SimSun"/>
          <w:szCs w:val="24"/>
          <w:lang w:eastAsia="zh-CN"/>
        </w:rPr>
        <w:t xml:space="preserve">: </w:t>
      </w:r>
      <w:r w:rsidRPr="000B35EF">
        <w:rPr>
          <w:rFonts w:eastAsia="SimSun" w:hint="eastAsia"/>
          <w:szCs w:val="24"/>
          <w:lang w:eastAsia="zh-CN"/>
        </w:rPr>
        <w:t>(</w:t>
      </w:r>
      <w:r>
        <w:rPr>
          <w:rFonts w:eastAsia="SimSun" w:hint="eastAsia"/>
          <w:szCs w:val="24"/>
          <w:lang w:eastAsia="zh-CN"/>
        </w:rPr>
        <w:t>Huawei, Qualcomm</w:t>
      </w:r>
      <w:r w:rsidRPr="000B35EF">
        <w:rPr>
          <w:rFonts w:eastAsia="SimSun" w:hint="eastAsia"/>
          <w:szCs w:val="24"/>
          <w:lang w:eastAsia="zh-CN"/>
        </w:rPr>
        <w:t>)</w:t>
      </w:r>
    </w:p>
    <w:p w14:paraId="12FF0FB7" w14:textId="77777777" w:rsidR="00B61B00" w:rsidRDefault="00B61B00" w:rsidP="00B61B00">
      <w:pPr>
        <w:pStyle w:val="ListParagraph"/>
        <w:numPr>
          <w:ilvl w:val="2"/>
          <w:numId w:val="7"/>
        </w:numPr>
        <w:overflowPunct/>
        <w:autoSpaceDE/>
        <w:autoSpaceDN/>
        <w:adjustRightInd/>
        <w:spacing w:after="120"/>
        <w:ind w:firstLineChars="0"/>
        <w:textAlignment w:val="auto"/>
        <w:rPr>
          <w:rFonts w:eastAsia="SimSun"/>
          <w:szCs w:val="24"/>
          <w:lang w:eastAsia="zh-CN"/>
        </w:rPr>
      </w:pPr>
      <w:r w:rsidRPr="007F1AC5">
        <w:rPr>
          <w:rFonts w:eastAsia="SimSun"/>
          <w:szCs w:val="24"/>
          <w:lang w:eastAsia="zh-CN"/>
        </w:rPr>
        <w:lastRenderedPageBreak/>
        <w:t xml:space="preserve">RAN4 waits for RAN1 conclusion on support of multiple CP measurements for multiple RF frequencies </w:t>
      </w:r>
      <w:r>
        <w:rPr>
          <w:rFonts w:eastAsia="SimSun" w:hint="eastAsia"/>
          <w:szCs w:val="24"/>
          <w:lang w:eastAsia="zh-CN"/>
        </w:rPr>
        <w:t xml:space="preserve">per PFL </w:t>
      </w:r>
      <w:r w:rsidRPr="007F1AC5">
        <w:rPr>
          <w:rFonts w:eastAsia="SimSun"/>
          <w:szCs w:val="24"/>
          <w:lang w:eastAsia="zh-CN"/>
        </w:rPr>
        <w:t>before discussing the impact on RAN4 requirements</w:t>
      </w:r>
      <w:r>
        <w:rPr>
          <w:rFonts w:eastAsia="SimSun" w:hint="eastAsia"/>
          <w:szCs w:val="24"/>
          <w:lang w:eastAsia="zh-CN"/>
        </w:rPr>
        <w:t xml:space="preserve">. </w:t>
      </w:r>
    </w:p>
    <w:p w14:paraId="5E0AA59D" w14:textId="77777777" w:rsidR="00B61B00" w:rsidRDefault="00B61B00" w:rsidP="00B61B00">
      <w:pPr>
        <w:pStyle w:val="ListParagraph"/>
        <w:numPr>
          <w:ilvl w:val="2"/>
          <w:numId w:val="7"/>
        </w:numPr>
        <w:overflowPunct/>
        <w:autoSpaceDE/>
        <w:autoSpaceDN/>
        <w:adjustRightInd/>
        <w:spacing w:after="120"/>
        <w:ind w:firstLineChars="0"/>
        <w:textAlignment w:val="auto"/>
        <w:rPr>
          <w:rFonts w:eastAsia="SimSun"/>
          <w:szCs w:val="24"/>
          <w:lang w:eastAsia="zh-CN"/>
        </w:rPr>
      </w:pPr>
      <w:r w:rsidRPr="00A747EC">
        <w:rPr>
          <w:rFonts w:eastAsia="SimSun"/>
          <w:szCs w:val="24"/>
          <w:lang w:eastAsia="zh-CN"/>
        </w:rPr>
        <w:t>RF frequencies for target TRP and reference TRP in RSCPD measurement is up to RAN1</w:t>
      </w:r>
      <w:r>
        <w:rPr>
          <w:rFonts w:eastAsia="SimSun" w:hint="eastAsia"/>
          <w:szCs w:val="24"/>
          <w:lang w:eastAsia="zh-CN"/>
        </w:rPr>
        <w:t xml:space="preserve">. </w:t>
      </w:r>
    </w:p>
    <w:p w14:paraId="59805279" w14:textId="77777777" w:rsidR="00B61B00" w:rsidRPr="00316148" w:rsidRDefault="00B61B00" w:rsidP="00B61B00">
      <w:pPr>
        <w:pStyle w:val="ListParagraph"/>
        <w:numPr>
          <w:ilvl w:val="1"/>
          <w:numId w:val="7"/>
        </w:numPr>
        <w:overflowPunct/>
        <w:autoSpaceDE/>
        <w:autoSpaceDN/>
        <w:adjustRightInd/>
        <w:spacing w:after="120"/>
        <w:ind w:firstLineChars="0"/>
        <w:textAlignment w:val="auto"/>
        <w:rPr>
          <w:rFonts w:eastAsia="SimSun"/>
          <w:szCs w:val="24"/>
          <w:lang w:eastAsia="zh-CN"/>
        </w:rPr>
      </w:pPr>
      <w:r w:rsidRPr="000B35EF">
        <w:rPr>
          <w:rFonts w:eastAsia="SimSun"/>
          <w:szCs w:val="24"/>
          <w:lang w:eastAsia="zh-CN"/>
        </w:rPr>
        <w:t xml:space="preserve">Option </w:t>
      </w:r>
      <w:r>
        <w:rPr>
          <w:rFonts w:eastAsia="SimSun" w:hint="eastAsia"/>
          <w:szCs w:val="24"/>
          <w:lang w:eastAsia="zh-CN"/>
        </w:rPr>
        <w:t>3</w:t>
      </w:r>
      <w:r w:rsidRPr="000B35EF">
        <w:rPr>
          <w:rFonts w:eastAsia="SimSun"/>
          <w:szCs w:val="24"/>
          <w:lang w:eastAsia="zh-CN"/>
        </w:rPr>
        <w:t xml:space="preserve">: </w:t>
      </w:r>
      <w:r w:rsidRPr="000B35EF">
        <w:rPr>
          <w:rFonts w:eastAsia="SimSun" w:hint="eastAsia"/>
          <w:szCs w:val="24"/>
          <w:lang w:eastAsia="zh-CN"/>
        </w:rPr>
        <w:t>(</w:t>
      </w:r>
      <w:r>
        <w:rPr>
          <w:rFonts w:eastAsia="SimSun" w:hint="eastAsia"/>
          <w:szCs w:val="24"/>
          <w:lang w:eastAsia="zh-CN"/>
        </w:rPr>
        <w:t>Ericsson</w:t>
      </w:r>
      <w:r w:rsidRPr="000B35EF">
        <w:rPr>
          <w:rFonts w:eastAsia="SimSun" w:hint="eastAsia"/>
          <w:szCs w:val="24"/>
          <w:lang w:eastAsia="zh-CN"/>
        </w:rPr>
        <w:t>)</w:t>
      </w:r>
    </w:p>
    <w:p w14:paraId="2AE8CF04" w14:textId="77777777" w:rsidR="00B61B00" w:rsidRDefault="00B61B00" w:rsidP="00B61B00">
      <w:pPr>
        <w:pStyle w:val="ListParagraph"/>
        <w:numPr>
          <w:ilvl w:val="2"/>
          <w:numId w:val="7"/>
        </w:numPr>
        <w:overflowPunct/>
        <w:autoSpaceDE/>
        <w:autoSpaceDN/>
        <w:adjustRightInd/>
        <w:spacing w:after="120"/>
        <w:ind w:firstLineChars="0"/>
        <w:textAlignment w:val="auto"/>
        <w:rPr>
          <w:rFonts w:eastAsia="SimSun"/>
          <w:szCs w:val="24"/>
          <w:lang w:eastAsia="zh-CN"/>
        </w:rPr>
      </w:pPr>
      <w:r w:rsidRPr="00A34021">
        <w:rPr>
          <w:rFonts w:eastAsia="SimSun"/>
          <w:szCs w:val="24"/>
          <w:lang w:eastAsia="zh-CN"/>
        </w:rPr>
        <w:t xml:space="preserve">RAN4 to not define measurement requirements for DL carrier phase measurement </w:t>
      </w:r>
      <w:r>
        <w:rPr>
          <w:rFonts w:eastAsia="SimSun"/>
          <w:szCs w:val="24"/>
          <w:lang w:eastAsia="zh-CN"/>
        </w:rPr>
        <w:t>for multiple RF frequencies</w:t>
      </w:r>
      <w:r>
        <w:rPr>
          <w:rFonts w:eastAsia="SimSun" w:hint="eastAsia"/>
          <w:szCs w:val="24"/>
          <w:lang w:eastAsia="zh-CN"/>
        </w:rPr>
        <w:t xml:space="preserve">. </w:t>
      </w:r>
    </w:p>
    <w:p w14:paraId="405A84E0" w14:textId="77777777" w:rsidR="00B61B00" w:rsidRDefault="00B61B00" w:rsidP="00B61B00">
      <w:pPr>
        <w:pStyle w:val="ListParagraph"/>
        <w:numPr>
          <w:ilvl w:val="2"/>
          <w:numId w:val="7"/>
        </w:numPr>
        <w:overflowPunct/>
        <w:autoSpaceDE/>
        <w:autoSpaceDN/>
        <w:adjustRightInd/>
        <w:spacing w:after="120"/>
        <w:ind w:firstLineChars="0"/>
        <w:textAlignment w:val="auto"/>
        <w:rPr>
          <w:rFonts w:eastAsia="SimSun"/>
          <w:szCs w:val="24"/>
          <w:lang w:eastAsia="zh-CN"/>
        </w:rPr>
      </w:pPr>
      <w:r w:rsidRPr="008B45BE">
        <w:rPr>
          <w:rFonts w:eastAsia="SimSun"/>
          <w:szCs w:val="24"/>
          <w:lang w:eastAsia="zh-CN"/>
        </w:rPr>
        <w:t>For RSCPD measurement RF frequencies for target TRP and reference TRP should belong to same PFL</w:t>
      </w:r>
      <w:r>
        <w:rPr>
          <w:rFonts w:eastAsia="SimSun" w:hint="eastAsia"/>
          <w:szCs w:val="24"/>
          <w:lang w:eastAsia="zh-CN"/>
        </w:rPr>
        <w:t xml:space="preserve">. </w:t>
      </w:r>
    </w:p>
    <w:p w14:paraId="6BA85698" w14:textId="77777777" w:rsidR="00B61B00" w:rsidRDefault="00B61B00" w:rsidP="00B61B00">
      <w:pPr>
        <w:pStyle w:val="ListParagraph"/>
        <w:numPr>
          <w:ilvl w:val="2"/>
          <w:numId w:val="7"/>
        </w:numPr>
        <w:overflowPunct/>
        <w:autoSpaceDE/>
        <w:autoSpaceDN/>
        <w:adjustRightInd/>
        <w:spacing w:after="120"/>
        <w:ind w:firstLineChars="0"/>
        <w:textAlignment w:val="auto"/>
        <w:rPr>
          <w:rFonts w:eastAsia="SimSun"/>
          <w:szCs w:val="24"/>
          <w:lang w:eastAsia="zh-CN"/>
        </w:rPr>
      </w:pPr>
      <w:r w:rsidRPr="005C3F00">
        <w:rPr>
          <w:rFonts w:eastAsia="SimSun"/>
          <w:szCs w:val="24"/>
          <w:lang w:eastAsia="zh-CN"/>
        </w:rPr>
        <w:t>When RSCPD measurement is reported together with RSTD measurement, then RSTD measurement is performed on the same target TRP and reference TRP on which RSCPD measurement is performed</w:t>
      </w:r>
      <w:r>
        <w:rPr>
          <w:rFonts w:eastAsia="SimSun" w:hint="eastAsia"/>
          <w:szCs w:val="24"/>
          <w:lang w:eastAsia="zh-CN"/>
        </w:rPr>
        <w:t xml:space="preserve">. </w:t>
      </w:r>
    </w:p>
    <w:p w14:paraId="340F0187" w14:textId="77777777" w:rsidR="00B61B00" w:rsidRPr="00EB092B" w:rsidRDefault="00B61B00" w:rsidP="00B61B00">
      <w:pPr>
        <w:pStyle w:val="ListParagraph"/>
        <w:numPr>
          <w:ilvl w:val="1"/>
          <w:numId w:val="7"/>
        </w:numPr>
        <w:overflowPunct/>
        <w:autoSpaceDE/>
        <w:autoSpaceDN/>
        <w:adjustRightInd/>
        <w:spacing w:after="120"/>
        <w:ind w:firstLineChars="0"/>
        <w:textAlignment w:val="auto"/>
        <w:rPr>
          <w:rFonts w:eastAsia="SimSun"/>
          <w:szCs w:val="24"/>
          <w:lang w:eastAsia="zh-CN"/>
        </w:rPr>
      </w:pPr>
      <w:r w:rsidRPr="000B35EF">
        <w:rPr>
          <w:rFonts w:eastAsia="SimSun"/>
          <w:szCs w:val="24"/>
          <w:lang w:eastAsia="zh-CN"/>
        </w:rPr>
        <w:t xml:space="preserve">Option </w:t>
      </w:r>
      <w:r>
        <w:rPr>
          <w:rFonts w:eastAsia="SimSun" w:hint="eastAsia"/>
          <w:szCs w:val="24"/>
          <w:lang w:eastAsia="zh-CN"/>
        </w:rPr>
        <w:t>4</w:t>
      </w:r>
      <w:r w:rsidRPr="000B35EF">
        <w:rPr>
          <w:rFonts w:eastAsia="SimSun"/>
          <w:szCs w:val="24"/>
          <w:lang w:eastAsia="zh-CN"/>
        </w:rPr>
        <w:t xml:space="preserve">: </w:t>
      </w:r>
      <w:r w:rsidRPr="000B35EF">
        <w:rPr>
          <w:rFonts w:eastAsia="SimSun" w:hint="eastAsia"/>
          <w:szCs w:val="24"/>
          <w:lang w:eastAsia="zh-CN"/>
        </w:rPr>
        <w:t>(</w:t>
      </w:r>
      <w:r>
        <w:rPr>
          <w:rFonts w:eastAsia="SimSun" w:hint="eastAsia"/>
          <w:szCs w:val="24"/>
          <w:lang w:eastAsia="zh-CN"/>
        </w:rPr>
        <w:t>Nokia</w:t>
      </w:r>
      <w:r w:rsidRPr="000B35EF">
        <w:rPr>
          <w:rFonts w:eastAsia="SimSun" w:hint="eastAsia"/>
          <w:szCs w:val="24"/>
          <w:lang w:eastAsia="zh-CN"/>
        </w:rPr>
        <w:t>)</w:t>
      </w:r>
    </w:p>
    <w:p w14:paraId="3EBA58B5" w14:textId="77777777" w:rsidR="00B61B00" w:rsidRDefault="00B61B00" w:rsidP="00B61B00">
      <w:pPr>
        <w:pStyle w:val="ListParagraph"/>
        <w:numPr>
          <w:ilvl w:val="2"/>
          <w:numId w:val="7"/>
        </w:numPr>
        <w:overflowPunct/>
        <w:autoSpaceDE/>
        <w:autoSpaceDN/>
        <w:adjustRightInd/>
        <w:spacing w:after="120"/>
        <w:ind w:firstLineChars="0"/>
        <w:textAlignment w:val="auto"/>
        <w:rPr>
          <w:rFonts w:eastAsia="SimSun"/>
          <w:szCs w:val="24"/>
          <w:lang w:eastAsia="zh-CN"/>
        </w:rPr>
      </w:pPr>
      <w:r w:rsidRPr="00025398">
        <w:rPr>
          <w:rFonts w:eastAsia="SimSun"/>
          <w:szCs w:val="24"/>
          <w:lang w:eastAsia="zh-CN"/>
        </w:rPr>
        <w:t xml:space="preserve">In case the network operates multiple PFL’s to support RSTD or UE Rx-Tx time difference measurements, the same PFL per each cell should be configurable for the paired DL CP measurement, </w:t>
      </w:r>
      <w:proofErr w:type="gramStart"/>
      <w:r w:rsidRPr="00025398">
        <w:rPr>
          <w:rFonts w:eastAsia="SimSun"/>
          <w:szCs w:val="24"/>
          <w:lang w:eastAsia="zh-CN"/>
        </w:rPr>
        <w:t>i.e.</w:t>
      </w:r>
      <w:proofErr w:type="gramEnd"/>
      <w:r w:rsidRPr="00025398">
        <w:rPr>
          <w:rFonts w:eastAsia="SimSun"/>
          <w:szCs w:val="24"/>
          <w:lang w:eastAsia="zh-CN"/>
        </w:rPr>
        <w:t xml:space="preserve"> DL RSCPD or DL RSCP, respectively</w:t>
      </w:r>
      <w:r>
        <w:rPr>
          <w:rFonts w:eastAsia="SimSun" w:hint="eastAsia"/>
          <w:szCs w:val="24"/>
          <w:lang w:eastAsia="zh-CN"/>
        </w:rPr>
        <w:t xml:space="preserve">. </w:t>
      </w:r>
    </w:p>
    <w:p w14:paraId="0DE9E83B" w14:textId="77777777" w:rsidR="00B61B00" w:rsidRPr="00D27660" w:rsidRDefault="00B61B00" w:rsidP="00B61B00">
      <w:pPr>
        <w:pStyle w:val="ListParagraph"/>
        <w:numPr>
          <w:ilvl w:val="2"/>
          <w:numId w:val="7"/>
        </w:numPr>
        <w:overflowPunct/>
        <w:autoSpaceDE/>
        <w:autoSpaceDN/>
        <w:adjustRightInd/>
        <w:spacing w:after="120"/>
        <w:ind w:firstLineChars="0"/>
        <w:textAlignment w:val="auto"/>
        <w:rPr>
          <w:rFonts w:eastAsia="SimSun"/>
          <w:szCs w:val="24"/>
          <w:lang w:eastAsia="zh-CN"/>
        </w:rPr>
      </w:pPr>
      <w:r w:rsidRPr="00EB092B">
        <w:rPr>
          <w:rFonts w:eastAsia="SimSun"/>
          <w:szCs w:val="24"/>
          <w:lang w:eastAsia="zh-CN"/>
        </w:rPr>
        <w:t>The RF frequencies for target TRP and reference TRP in RSCPD measurement can be different</w:t>
      </w:r>
      <w:r>
        <w:rPr>
          <w:rFonts w:eastAsia="SimSun" w:hint="eastAsia"/>
          <w:szCs w:val="24"/>
          <w:lang w:eastAsia="zh-CN"/>
        </w:rPr>
        <w:t xml:space="preserve">. </w:t>
      </w:r>
    </w:p>
    <w:p w14:paraId="76226AF5" w14:textId="0FE4494C" w:rsidR="000F37C5" w:rsidRPr="00592580" w:rsidRDefault="00B61B00" w:rsidP="00592580">
      <w:pPr>
        <w:pStyle w:val="ListParagraph"/>
        <w:numPr>
          <w:ilvl w:val="0"/>
          <w:numId w:val="7"/>
        </w:numPr>
        <w:overflowPunct/>
        <w:autoSpaceDE/>
        <w:autoSpaceDN/>
        <w:adjustRightInd/>
        <w:spacing w:after="120"/>
        <w:ind w:firstLineChars="0"/>
        <w:textAlignment w:val="auto"/>
        <w:rPr>
          <w:rFonts w:eastAsia="SimSun"/>
          <w:szCs w:val="24"/>
          <w:lang w:eastAsia="zh-CN"/>
        </w:rPr>
      </w:pPr>
      <w:r w:rsidRPr="00646DD9">
        <w:rPr>
          <w:rFonts w:eastAsia="SimSun"/>
          <w:szCs w:val="24"/>
          <w:lang w:eastAsia="zh-CN"/>
        </w:rPr>
        <w:t>Recommended WF</w:t>
      </w:r>
      <w:r w:rsidR="000F37C5" w:rsidRPr="00592580">
        <w:rPr>
          <w:highlight w:val="yellow"/>
          <w:lang w:val="en-US" w:eastAsia="zh-CN"/>
        </w:rPr>
        <w:t xml:space="preserve"> </w:t>
      </w:r>
    </w:p>
    <w:p w14:paraId="517EDA28" w14:textId="77777777" w:rsidR="00550B57" w:rsidRDefault="00550B57" w:rsidP="00550B57">
      <w:pPr>
        <w:spacing w:after="120"/>
        <w:rPr>
          <w:szCs w:val="24"/>
          <w:highlight w:val="yellow"/>
          <w:lang w:eastAsia="zh-CN"/>
        </w:rPr>
      </w:pPr>
    </w:p>
    <w:p w14:paraId="512D017A" w14:textId="77777777" w:rsidR="00550B57" w:rsidRPr="008B2D8B" w:rsidRDefault="00550B57" w:rsidP="00550B57">
      <w:pPr>
        <w:spacing w:after="120"/>
        <w:rPr>
          <w:b/>
          <w:bCs/>
          <w:u w:val="single"/>
          <w:lang w:eastAsia="zh-CN"/>
        </w:rPr>
      </w:pPr>
      <w:r w:rsidRPr="008B2D8B">
        <w:rPr>
          <w:b/>
          <w:bCs/>
          <w:u w:val="single"/>
          <w:lang w:eastAsia="zh-CN"/>
        </w:rPr>
        <w:t>Agreements:</w:t>
      </w:r>
    </w:p>
    <w:p w14:paraId="0A70BEE4" w14:textId="77777777" w:rsidR="00250DDB" w:rsidRPr="00250DDB" w:rsidRDefault="00250DDB" w:rsidP="00250DDB">
      <w:pPr>
        <w:pStyle w:val="ListParagraph"/>
        <w:numPr>
          <w:ilvl w:val="0"/>
          <w:numId w:val="7"/>
        </w:numPr>
        <w:overflowPunct/>
        <w:autoSpaceDE/>
        <w:adjustRightInd/>
        <w:spacing w:after="120"/>
        <w:ind w:firstLineChars="0"/>
        <w:textAlignment w:val="auto"/>
        <w:rPr>
          <w:rFonts w:eastAsia="SimSun"/>
          <w:highlight w:val="green"/>
          <w:lang w:val="en-US" w:eastAsia="zh-CN"/>
        </w:rPr>
      </w:pPr>
      <w:r w:rsidRPr="00250DDB">
        <w:rPr>
          <w:rFonts w:eastAsia="SimSun"/>
          <w:highlight w:val="green"/>
          <w:lang w:val="en-US" w:eastAsia="zh-CN"/>
        </w:rPr>
        <w:t xml:space="preserve">For RSCP measurement: </w:t>
      </w:r>
    </w:p>
    <w:p w14:paraId="2257E940" w14:textId="77777777" w:rsidR="00250DDB" w:rsidRPr="00250DDB" w:rsidRDefault="00250DDB" w:rsidP="00250DDB">
      <w:pPr>
        <w:pStyle w:val="ListParagraph"/>
        <w:numPr>
          <w:ilvl w:val="1"/>
          <w:numId w:val="7"/>
        </w:numPr>
        <w:overflowPunct/>
        <w:autoSpaceDE/>
        <w:adjustRightInd/>
        <w:spacing w:after="120"/>
        <w:ind w:firstLineChars="0"/>
        <w:textAlignment w:val="auto"/>
        <w:rPr>
          <w:rFonts w:eastAsia="SimSun"/>
          <w:highlight w:val="green"/>
          <w:lang w:val="en-US" w:eastAsia="zh-CN"/>
        </w:rPr>
      </w:pPr>
      <w:r w:rsidRPr="00250DDB">
        <w:rPr>
          <w:rFonts w:eastAsia="SimSun"/>
          <w:highlight w:val="green"/>
          <w:lang w:val="en-US" w:eastAsia="zh-CN"/>
        </w:rPr>
        <w:t>The measurement is associated with t</w:t>
      </w:r>
      <w:r w:rsidRPr="00250DDB">
        <w:rPr>
          <w:rFonts w:eastAsia="SimSun"/>
          <w:highlight w:val="green"/>
          <w:lang w:val="en-US" w:eastAsia="ja-JP"/>
        </w:rPr>
        <w:t>he specific RF frequency</w:t>
      </w:r>
      <w:r w:rsidRPr="00250DDB">
        <w:rPr>
          <w:rFonts w:eastAsia="SimSun"/>
          <w:highlight w:val="green"/>
          <w:lang w:val="en-US" w:eastAsia="zh-CN"/>
        </w:rPr>
        <w:t xml:space="preserve">. </w:t>
      </w:r>
    </w:p>
    <w:p w14:paraId="219C0D79" w14:textId="77777777" w:rsidR="00250DDB" w:rsidRPr="00250DDB" w:rsidRDefault="00250DDB" w:rsidP="00250DDB">
      <w:pPr>
        <w:pStyle w:val="ListParagraph"/>
        <w:numPr>
          <w:ilvl w:val="1"/>
          <w:numId w:val="7"/>
        </w:numPr>
        <w:overflowPunct/>
        <w:autoSpaceDE/>
        <w:adjustRightInd/>
        <w:spacing w:after="120"/>
        <w:ind w:firstLineChars="0"/>
        <w:textAlignment w:val="auto"/>
        <w:rPr>
          <w:rFonts w:eastAsia="SimSun"/>
          <w:highlight w:val="green"/>
          <w:lang w:val="en-US" w:eastAsia="zh-CN"/>
        </w:rPr>
      </w:pPr>
      <w:r w:rsidRPr="00250DDB">
        <w:rPr>
          <w:rFonts w:eastAsia="SimSun"/>
          <w:highlight w:val="green"/>
          <w:lang w:val="en-US" w:eastAsia="zh-CN"/>
        </w:rPr>
        <w:t xml:space="preserve">This specific RF frequency can be </w:t>
      </w:r>
      <w:r w:rsidRPr="00250DDB">
        <w:rPr>
          <w:rFonts w:eastAsia="SimSun"/>
          <w:highlight w:val="green"/>
          <w:lang w:val="en-US" w:eastAsia="ja-JP"/>
        </w:rPr>
        <w:t>the center frequency of the DL PFL by default.</w:t>
      </w:r>
    </w:p>
    <w:p w14:paraId="7ABDB0E6" w14:textId="77777777" w:rsidR="00250DDB" w:rsidRPr="00250DDB" w:rsidRDefault="00250DDB" w:rsidP="00250DDB">
      <w:pPr>
        <w:pStyle w:val="ListParagraph"/>
        <w:numPr>
          <w:ilvl w:val="0"/>
          <w:numId w:val="7"/>
        </w:numPr>
        <w:overflowPunct/>
        <w:autoSpaceDE/>
        <w:adjustRightInd/>
        <w:spacing w:after="120"/>
        <w:ind w:firstLineChars="0"/>
        <w:textAlignment w:val="auto"/>
        <w:rPr>
          <w:rFonts w:eastAsia="SimSun"/>
          <w:highlight w:val="green"/>
          <w:lang w:val="en-US" w:eastAsia="zh-CN"/>
        </w:rPr>
      </w:pPr>
      <w:r w:rsidRPr="00250DDB">
        <w:rPr>
          <w:rFonts w:eastAsia="SimSun"/>
          <w:highlight w:val="green"/>
          <w:lang w:val="en-US" w:eastAsia="zh-CN"/>
        </w:rPr>
        <w:t xml:space="preserve">For RSCPD measurement: </w:t>
      </w:r>
    </w:p>
    <w:p w14:paraId="5A384E81" w14:textId="77777777" w:rsidR="00250DDB" w:rsidRPr="00592580" w:rsidRDefault="00250DDB" w:rsidP="00250DDB">
      <w:pPr>
        <w:pStyle w:val="ListParagraph"/>
        <w:numPr>
          <w:ilvl w:val="1"/>
          <w:numId w:val="7"/>
        </w:numPr>
        <w:overflowPunct/>
        <w:autoSpaceDE/>
        <w:adjustRightInd/>
        <w:spacing w:after="120"/>
        <w:ind w:firstLineChars="0"/>
        <w:textAlignment w:val="auto"/>
        <w:rPr>
          <w:rFonts w:eastAsia="SimSun"/>
          <w:highlight w:val="green"/>
          <w:lang w:val="en-US" w:eastAsia="zh-CN"/>
        </w:rPr>
      </w:pPr>
      <w:r w:rsidRPr="00592580">
        <w:rPr>
          <w:rFonts w:eastAsia="SimSun"/>
          <w:highlight w:val="green"/>
          <w:lang w:val="en-US" w:eastAsia="zh-CN"/>
        </w:rPr>
        <w:t xml:space="preserve">RF frequencies for target TRP and reference TRP should belong to same PFL. </w:t>
      </w:r>
    </w:p>
    <w:p w14:paraId="02335A7B" w14:textId="407E8EE8" w:rsidR="00550B57" w:rsidRPr="00592580" w:rsidRDefault="00250DDB" w:rsidP="00550B57">
      <w:pPr>
        <w:pStyle w:val="ListParagraph"/>
        <w:numPr>
          <w:ilvl w:val="1"/>
          <w:numId w:val="7"/>
        </w:numPr>
        <w:overflowPunct/>
        <w:autoSpaceDE/>
        <w:adjustRightInd/>
        <w:spacing w:after="120"/>
        <w:ind w:firstLineChars="0"/>
        <w:textAlignment w:val="auto"/>
        <w:rPr>
          <w:rFonts w:eastAsia="SimSun"/>
          <w:highlight w:val="green"/>
          <w:lang w:val="en-US" w:eastAsia="zh-CN"/>
        </w:rPr>
      </w:pPr>
      <w:r w:rsidRPr="00592580">
        <w:rPr>
          <w:rFonts w:eastAsia="SimSun"/>
          <w:highlight w:val="green"/>
          <w:lang w:val="en-US" w:eastAsia="zh-CN"/>
        </w:rPr>
        <w:t xml:space="preserve">RAN4 can define the requirements starting from the same RF frequency for target and reference TRP.  </w:t>
      </w:r>
    </w:p>
    <w:p w14:paraId="04828A3A" w14:textId="77777777" w:rsidR="00B61B00" w:rsidRPr="007703B9" w:rsidRDefault="00B61B00" w:rsidP="00B61B00">
      <w:pPr>
        <w:pStyle w:val="Heading4"/>
        <w:rPr>
          <w:b/>
          <w:lang w:val="en-US"/>
        </w:rPr>
      </w:pPr>
      <w:r w:rsidRPr="007703B9">
        <w:rPr>
          <w:lang w:val="en-US" w:eastAsia="ko-KR"/>
        </w:rPr>
        <w:t xml:space="preserve">Issue </w:t>
      </w:r>
      <w:r w:rsidRPr="007703B9">
        <w:rPr>
          <w:lang w:val="en-US"/>
        </w:rPr>
        <w:t>2</w:t>
      </w:r>
      <w:r w:rsidRPr="007703B9">
        <w:rPr>
          <w:lang w:val="en-US" w:eastAsia="ko-KR"/>
        </w:rPr>
        <w:t>-</w:t>
      </w:r>
      <w:r w:rsidRPr="007703B9">
        <w:rPr>
          <w:lang w:val="en-US"/>
        </w:rPr>
        <w:t>1-4</w:t>
      </w:r>
      <w:r w:rsidRPr="007703B9">
        <w:rPr>
          <w:lang w:val="en-US" w:eastAsia="ko-KR"/>
        </w:rPr>
        <w:t xml:space="preserve">: </w:t>
      </w:r>
      <w:r w:rsidRPr="007703B9">
        <w:rPr>
          <w:lang w:val="en-US"/>
        </w:rPr>
        <w:t xml:space="preserve">Impact of UE mobility in RRC_CONNECTED: </w:t>
      </w:r>
    </w:p>
    <w:p w14:paraId="1EFD8AAB" w14:textId="77777777" w:rsidR="00B61B00" w:rsidRDefault="00B61B00" w:rsidP="00B61B00">
      <w:pPr>
        <w:pStyle w:val="ListParagraph"/>
        <w:numPr>
          <w:ilvl w:val="0"/>
          <w:numId w:val="7"/>
        </w:numPr>
        <w:overflowPunct/>
        <w:autoSpaceDE/>
        <w:autoSpaceDN/>
        <w:adjustRightInd/>
        <w:spacing w:after="120"/>
        <w:ind w:firstLineChars="0"/>
        <w:textAlignment w:val="auto"/>
        <w:rPr>
          <w:rFonts w:eastAsia="SimSun"/>
          <w:szCs w:val="24"/>
          <w:lang w:eastAsia="zh-CN"/>
        </w:rPr>
      </w:pPr>
      <w:r w:rsidRPr="00646DD9">
        <w:rPr>
          <w:rFonts w:eastAsia="SimSun"/>
          <w:szCs w:val="24"/>
          <w:lang w:eastAsia="zh-CN"/>
        </w:rPr>
        <w:t>Proposals</w:t>
      </w:r>
    </w:p>
    <w:p w14:paraId="7FBD936A" w14:textId="77777777" w:rsidR="00B61B00" w:rsidRPr="009442FA" w:rsidRDefault="00B61B00" w:rsidP="00B61B00">
      <w:pPr>
        <w:pStyle w:val="ListParagraph"/>
        <w:numPr>
          <w:ilvl w:val="1"/>
          <w:numId w:val="7"/>
        </w:numPr>
        <w:overflowPunct/>
        <w:autoSpaceDE/>
        <w:autoSpaceDN/>
        <w:adjustRightInd/>
        <w:spacing w:after="120"/>
        <w:ind w:firstLineChars="0"/>
        <w:textAlignment w:val="auto"/>
        <w:rPr>
          <w:rFonts w:eastAsia="SimSun"/>
          <w:szCs w:val="24"/>
          <w:lang w:eastAsia="zh-CN"/>
        </w:rPr>
      </w:pPr>
      <w:r w:rsidRPr="000B35EF">
        <w:rPr>
          <w:rFonts w:eastAsia="SimSun"/>
          <w:szCs w:val="24"/>
          <w:lang w:eastAsia="zh-CN"/>
        </w:rPr>
        <w:t xml:space="preserve">Option </w:t>
      </w:r>
      <w:r>
        <w:rPr>
          <w:rFonts w:eastAsia="SimSun" w:hint="eastAsia"/>
          <w:szCs w:val="24"/>
          <w:lang w:eastAsia="zh-CN"/>
        </w:rPr>
        <w:t>1</w:t>
      </w:r>
      <w:r w:rsidRPr="000B35EF">
        <w:rPr>
          <w:rFonts w:eastAsia="SimSun"/>
          <w:szCs w:val="24"/>
          <w:lang w:eastAsia="zh-CN"/>
        </w:rPr>
        <w:t xml:space="preserve">: </w:t>
      </w:r>
      <w:r w:rsidRPr="000B35EF">
        <w:rPr>
          <w:rFonts w:eastAsia="SimSun" w:hint="eastAsia"/>
          <w:szCs w:val="24"/>
          <w:lang w:eastAsia="zh-CN"/>
        </w:rPr>
        <w:t>(</w:t>
      </w:r>
      <w:r>
        <w:rPr>
          <w:rFonts w:eastAsia="SimSun" w:hint="eastAsia"/>
          <w:szCs w:val="24"/>
          <w:lang w:eastAsia="zh-CN"/>
        </w:rPr>
        <w:t>CATT</w:t>
      </w:r>
      <w:r w:rsidRPr="000B35EF">
        <w:rPr>
          <w:rFonts w:eastAsia="SimSun" w:hint="eastAsia"/>
          <w:szCs w:val="24"/>
          <w:lang w:eastAsia="zh-CN"/>
        </w:rPr>
        <w:t>)</w:t>
      </w:r>
    </w:p>
    <w:p w14:paraId="26CD4CC9" w14:textId="77777777" w:rsidR="00B61B00" w:rsidRDefault="00B61B00" w:rsidP="00B61B00">
      <w:pPr>
        <w:pStyle w:val="ListParagraph"/>
        <w:numPr>
          <w:ilvl w:val="2"/>
          <w:numId w:val="7"/>
        </w:numPr>
        <w:overflowPunct/>
        <w:autoSpaceDE/>
        <w:autoSpaceDN/>
        <w:adjustRightInd/>
        <w:spacing w:after="120"/>
        <w:ind w:firstLineChars="0"/>
        <w:textAlignment w:val="auto"/>
        <w:rPr>
          <w:rFonts w:eastAsia="SimSun"/>
          <w:szCs w:val="24"/>
          <w:lang w:eastAsia="zh-CN"/>
        </w:rPr>
      </w:pPr>
      <w:r w:rsidRPr="0011170C">
        <w:rPr>
          <w:rFonts w:eastAsia="SimSun"/>
          <w:szCs w:val="24"/>
          <w:lang w:eastAsia="zh-CN"/>
        </w:rPr>
        <w:t>The mobility impact in RRC_CONNECTED in Rel-17 can also be reused</w:t>
      </w:r>
      <w:r w:rsidRPr="009442FA">
        <w:rPr>
          <w:rFonts w:eastAsia="SimSun"/>
          <w:szCs w:val="24"/>
          <w:lang w:eastAsia="zh-CN"/>
        </w:rPr>
        <w:t>.</w:t>
      </w:r>
    </w:p>
    <w:p w14:paraId="2D07777D" w14:textId="77777777" w:rsidR="00B61B00" w:rsidRPr="00646DD9" w:rsidRDefault="00B61B00" w:rsidP="00B61B00">
      <w:pPr>
        <w:pStyle w:val="ListParagraph"/>
        <w:numPr>
          <w:ilvl w:val="0"/>
          <w:numId w:val="7"/>
        </w:numPr>
        <w:overflowPunct/>
        <w:autoSpaceDE/>
        <w:autoSpaceDN/>
        <w:adjustRightInd/>
        <w:spacing w:after="120"/>
        <w:ind w:firstLineChars="0"/>
        <w:textAlignment w:val="auto"/>
        <w:rPr>
          <w:rFonts w:eastAsia="SimSun"/>
          <w:szCs w:val="24"/>
          <w:lang w:eastAsia="zh-CN"/>
        </w:rPr>
      </w:pPr>
      <w:r w:rsidRPr="00646DD9">
        <w:rPr>
          <w:rFonts w:eastAsia="SimSun"/>
          <w:szCs w:val="24"/>
          <w:lang w:eastAsia="zh-CN"/>
        </w:rPr>
        <w:t>Recommended WF</w:t>
      </w:r>
    </w:p>
    <w:p w14:paraId="127FC04B" w14:textId="77777777" w:rsidR="00B61B00" w:rsidRDefault="00B61B00" w:rsidP="00B61B00">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Pr>
          <w:rFonts w:eastAsia="SimSun" w:hint="eastAsia"/>
          <w:szCs w:val="24"/>
          <w:highlight w:val="yellow"/>
          <w:lang w:eastAsia="zh-CN"/>
        </w:rPr>
        <w:t>Need discussion</w:t>
      </w:r>
      <w:r w:rsidRPr="00896325">
        <w:rPr>
          <w:rFonts w:eastAsia="SimSun" w:hint="eastAsia"/>
          <w:szCs w:val="24"/>
          <w:highlight w:val="yellow"/>
          <w:lang w:eastAsia="zh-CN"/>
        </w:rPr>
        <w:t xml:space="preserve">. </w:t>
      </w:r>
    </w:p>
    <w:p w14:paraId="5A16BFE2" w14:textId="77777777" w:rsidR="00550B57" w:rsidRDefault="00550B57" w:rsidP="00550B57">
      <w:pPr>
        <w:spacing w:after="120"/>
        <w:rPr>
          <w:szCs w:val="24"/>
          <w:highlight w:val="yellow"/>
          <w:lang w:eastAsia="zh-CN"/>
        </w:rPr>
      </w:pPr>
    </w:p>
    <w:p w14:paraId="1C5DCCB7" w14:textId="77777777" w:rsidR="003E6B42" w:rsidRDefault="003E6B42" w:rsidP="003E6B42">
      <w:pPr>
        <w:spacing w:after="120"/>
        <w:rPr>
          <w:b/>
          <w:bCs/>
          <w:u w:val="single"/>
          <w:lang w:eastAsia="zh-CN"/>
        </w:rPr>
      </w:pPr>
      <w:r w:rsidRPr="008B2D8B">
        <w:rPr>
          <w:b/>
          <w:bCs/>
          <w:u w:val="single"/>
          <w:lang w:eastAsia="zh-CN"/>
        </w:rPr>
        <w:t>Agreements:</w:t>
      </w:r>
    </w:p>
    <w:p w14:paraId="6FF4793F" w14:textId="6D38B0FF" w:rsidR="00550B57" w:rsidRPr="003E6B42" w:rsidRDefault="003E6B42" w:rsidP="00550B57">
      <w:pPr>
        <w:spacing w:after="120"/>
        <w:rPr>
          <w:lang w:eastAsia="zh-CN"/>
        </w:rPr>
      </w:pPr>
      <w:r>
        <w:rPr>
          <w:highlight w:val="yellow"/>
          <w:lang w:eastAsia="zh-CN"/>
        </w:rPr>
        <w:t xml:space="preserve">None. </w:t>
      </w:r>
      <w:r w:rsidRPr="005B485C">
        <w:rPr>
          <w:highlight w:val="yellow"/>
          <w:lang w:eastAsia="zh-CN"/>
        </w:rPr>
        <w:t>No discussion.</w:t>
      </w:r>
    </w:p>
    <w:p w14:paraId="4A00B478" w14:textId="77777777" w:rsidR="00B61B00" w:rsidRPr="007703B9" w:rsidRDefault="00B61B00" w:rsidP="00B61B00">
      <w:pPr>
        <w:pStyle w:val="Heading4"/>
        <w:rPr>
          <w:b/>
          <w:lang w:val="en-US"/>
        </w:rPr>
      </w:pPr>
      <w:r w:rsidRPr="007703B9">
        <w:rPr>
          <w:lang w:val="en-US" w:eastAsia="ko-KR"/>
        </w:rPr>
        <w:t xml:space="preserve">Issue </w:t>
      </w:r>
      <w:r w:rsidRPr="007703B9">
        <w:rPr>
          <w:lang w:val="en-US"/>
        </w:rPr>
        <w:t>2</w:t>
      </w:r>
      <w:r w:rsidRPr="007703B9">
        <w:rPr>
          <w:lang w:val="en-US" w:eastAsia="ko-KR"/>
        </w:rPr>
        <w:t>-</w:t>
      </w:r>
      <w:r w:rsidRPr="007703B9">
        <w:rPr>
          <w:lang w:val="en-US"/>
        </w:rPr>
        <w:t>1-5</w:t>
      </w:r>
      <w:r w:rsidRPr="007703B9">
        <w:rPr>
          <w:lang w:val="en-US" w:eastAsia="ko-KR"/>
        </w:rPr>
        <w:t xml:space="preserve">: </w:t>
      </w:r>
      <w:r w:rsidRPr="007703B9">
        <w:rPr>
          <w:lang w:val="en-US"/>
        </w:rPr>
        <w:t xml:space="preserve">Impact of collisions with other signals/channels in RRC_INACTIVE: </w:t>
      </w:r>
    </w:p>
    <w:p w14:paraId="1818346A" w14:textId="77777777" w:rsidR="00B61B00" w:rsidRDefault="00B61B00" w:rsidP="00B61B00">
      <w:pPr>
        <w:pStyle w:val="ListParagraph"/>
        <w:numPr>
          <w:ilvl w:val="0"/>
          <w:numId w:val="7"/>
        </w:numPr>
        <w:overflowPunct/>
        <w:autoSpaceDE/>
        <w:autoSpaceDN/>
        <w:adjustRightInd/>
        <w:spacing w:after="120"/>
        <w:ind w:firstLineChars="0"/>
        <w:textAlignment w:val="auto"/>
        <w:rPr>
          <w:rFonts w:eastAsia="SimSun"/>
          <w:szCs w:val="24"/>
          <w:lang w:eastAsia="zh-CN"/>
        </w:rPr>
      </w:pPr>
      <w:r w:rsidRPr="00646DD9">
        <w:rPr>
          <w:rFonts w:eastAsia="SimSun"/>
          <w:szCs w:val="24"/>
          <w:lang w:eastAsia="zh-CN"/>
        </w:rPr>
        <w:t>Proposals</w:t>
      </w:r>
    </w:p>
    <w:p w14:paraId="739F91A8" w14:textId="77777777" w:rsidR="00B61B00" w:rsidRPr="009442FA" w:rsidRDefault="00B61B00" w:rsidP="00B61B00">
      <w:pPr>
        <w:pStyle w:val="ListParagraph"/>
        <w:numPr>
          <w:ilvl w:val="1"/>
          <w:numId w:val="7"/>
        </w:numPr>
        <w:overflowPunct/>
        <w:autoSpaceDE/>
        <w:autoSpaceDN/>
        <w:adjustRightInd/>
        <w:spacing w:after="120"/>
        <w:ind w:firstLineChars="0"/>
        <w:textAlignment w:val="auto"/>
        <w:rPr>
          <w:rFonts w:eastAsia="SimSun"/>
          <w:szCs w:val="24"/>
          <w:lang w:eastAsia="zh-CN"/>
        </w:rPr>
      </w:pPr>
      <w:r w:rsidRPr="000B35EF">
        <w:rPr>
          <w:rFonts w:eastAsia="SimSun"/>
          <w:szCs w:val="24"/>
          <w:lang w:eastAsia="zh-CN"/>
        </w:rPr>
        <w:t xml:space="preserve">Option </w:t>
      </w:r>
      <w:r>
        <w:rPr>
          <w:rFonts w:eastAsia="SimSun" w:hint="eastAsia"/>
          <w:szCs w:val="24"/>
          <w:lang w:eastAsia="zh-CN"/>
        </w:rPr>
        <w:t>1</w:t>
      </w:r>
      <w:r w:rsidRPr="000B35EF">
        <w:rPr>
          <w:rFonts w:eastAsia="SimSun"/>
          <w:szCs w:val="24"/>
          <w:lang w:eastAsia="zh-CN"/>
        </w:rPr>
        <w:t xml:space="preserve">: </w:t>
      </w:r>
      <w:r w:rsidRPr="000B35EF">
        <w:rPr>
          <w:rFonts w:eastAsia="SimSun" w:hint="eastAsia"/>
          <w:szCs w:val="24"/>
          <w:lang w:eastAsia="zh-CN"/>
        </w:rPr>
        <w:t>(</w:t>
      </w:r>
      <w:r>
        <w:rPr>
          <w:rFonts w:eastAsia="SimSun" w:hint="eastAsia"/>
          <w:szCs w:val="24"/>
          <w:lang w:eastAsia="zh-CN"/>
        </w:rPr>
        <w:t>CATT</w:t>
      </w:r>
      <w:r w:rsidRPr="000B35EF">
        <w:rPr>
          <w:rFonts w:eastAsia="SimSun" w:hint="eastAsia"/>
          <w:szCs w:val="24"/>
          <w:lang w:eastAsia="zh-CN"/>
        </w:rPr>
        <w:t>)</w:t>
      </w:r>
    </w:p>
    <w:p w14:paraId="4BA3E15A" w14:textId="77777777" w:rsidR="00B61B00" w:rsidRDefault="00B61B00" w:rsidP="00B61B00">
      <w:pPr>
        <w:pStyle w:val="ListParagraph"/>
        <w:numPr>
          <w:ilvl w:val="2"/>
          <w:numId w:val="7"/>
        </w:numPr>
        <w:overflowPunct/>
        <w:autoSpaceDE/>
        <w:autoSpaceDN/>
        <w:adjustRightInd/>
        <w:spacing w:after="120"/>
        <w:ind w:firstLineChars="0"/>
        <w:textAlignment w:val="auto"/>
        <w:rPr>
          <w:rFonts w:eastAsia="SimSun"/>
          <w:szCs w:val="24"/>
          <w:lang w:eastAsia="zh-CN"/>
        </w:rPr>
      </w:pPr>
      <w:r w:rsidRPr="0011170C">
        <w:rPr>
          <w:rFonts w:eastAsia="SimSun"/>
          <w:szCs w:val="24"/>
          <w:lang w:eastAsia="zh-CN"/>
        </w:rPr>
        <w:t>The collision handling in RRC_INACTIVE state in Rel-17 can also be reused</w:t>
      </w:r>
      <w:r w:rsidRPr="009442FA">
        <w:rPr>
          <w:rFonts w:eastAsia="SimSun"/>
          <w:szCs w:val="24"/>
          <w:lang w:eastAsia="zh-CN"/>
        </w:rPr>
        <w:t>.</w:t>
      </w:r>
    </w:p>
    <w:p w14:paraId="69091555" w14:textId="77777777" w:rsidR="00B61B00" w:rsidRPr="00646DD9" w:rsidRDefault="00B61B00" w:rsidP="00B61B00">
      <w:pPr>
        <w:pStyle w:val="ListParagraph"/>
        <w:numPr>
          <w:ilvl w:val="0"/>
          <w:numId w:val="7"/>
        </w:numPr>
        <w:overflowPunct/>
        <w:autoSpaceDE/>
        <w:autoSpaceDN/>
        <w:adjustRightInd/>
        <w:spacing w:after="120"/>
        <w:ind w:firstLineChars="0"/>
        <w:textAlignment w:val="auto"/>
        <w:rPr>
          <w:rFonts w:eastAsia="SimSun"/>
          <w:szCs w:val="24"/>
          <w:lang w:eastAsia="zh-CN"/>
        </w:rPr>
      </w:pPr>
      <w:r w:rsidRPr="00646DD9">
        <w:rPr>
          <w:rFonts w:eastAsia="SimSun"/>
          <w:szCs w:val="24"/>
          <w:lang w:eastAsia="zh-CN"/>
        </w:rPr>
        <w:t>Recommended WF</w:t>
      </w:r>
    </w:p>
    <w:p w14:paraId="1C843D57" w14:textId="77777777" w:rsidR="00B61B00" w:rsidRDefault="00B61B00" w:rsidP="00B61B00">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Pr>
          <w:rFonts w:eastAsia="SimSun" w:hint="eastAsia"/>
          <w:szCs w:val="24"/>
          <w:highlight w:val="yellow"/>
          <w:lang w:eastAsia="zh-CN"/>
        </w:rPr>
        <w:t>Need discussion</w:t>
      </w:r>
      <w:r w:rsidRPr="00896325">
        <w:rPr>
          <w:rFonts w:eastAsia="SimSun" w:hint="eastAsia"/>
          <w:szCs w:val="24"/>
          <w:highlight w:val="yellow"/>
          <w:lang w:eastAsia="zh-CN"/>
        </w:rPr>
        <w:t xml:space="preserve">. </w:t>
      </w:r>
    </w:p>
    <w:p w14:paraId="33FBD2E2" w14:textId="77777777" w:rsidR="003E6B42" w:rsidRDefault="003E6B42" w:rsidP="003E6B42">
      <w:pPr>
        <w:spacing w:after="120"/>
        <w:rPr>
          <w:b/>
          <w:bCs/>
          <w:u w:val="single"/>
          <w:lang w:eastAsia="zh-CN"/>
        </w:rPr>
      </w:pPr>
      <w:r w:rsidRPr="008B2D8B">
        <w:rPr>
          <w:b/>
          <w:bCs/>
          <w:u w:val="single"/>
          <w:lang w:eastAsia="zh-CN"/>
        </w:rPr>
        <w:lastRenderedPageBreak/>
        <w:t>Agreements:</w:t>
      </w:r>
    </w:p>
    <w:p w14:paraId="2FF162FA" w14:textId="43C0FD83" w:rsidR="00550B57" w:rsidRPr="003E6B42" w:rsidRDefault="003E6B42" w:rsidP="00550B57">
      <w:pPr>
        <w:spacing w:after="120"/>
        <w:rPr>
          <w:lang w:eastAsia="zh-CN"/>
        </w:rPr>
      </w:pPr>
      <w:r>
        <w:rPr>
          <w:highlight w:val="yellow"/>
          <w:lang w:eastAsia="zh-CN"/>
        </w:rPr>
        <w:t xml:space="preserve">None. </w:t>
      </w:r>
      <w:r w:rsidRPr="005B485C">
        <w:rPr>
          <w:highlight w:val="yellow"/>
          <w:lang w:eastAsia="zh-CN"/>
        </w:rPr>
        <w:t>No discussion.</w:t>
      </w:r>
    </w:p>
    <w:p w14:paraId="1831F5D2" w14:textId="77777777" w:rsidR="00B61B00" w:rsidRPr="007703B9" w:rsidRDefault="00B61B00" w:rsidP="00B61B00">
      <w:pPr>
        <w:pStyle w:val="Heading4"/>
        <w:rPr>
          <w:b/>
          <w:lang w:val="en-US"/>
        </w:rPr>
      </w:pPr>
      <w:r w:rsidRPr="007703B9">
        <w:rPr>
          <w:lang w:val="en-US" w:eastAsia="ko-KR"/>
        </w:rPr>
        <w:t xml:space="preserve">Issue </w:t>
      </w:r>
      <w:r w:rsidRPr="007703B9">
        <w:rPr>
          <w:lang w:val="en-US"/>
        </w:rPr>
        <w:t>2</w:t>
      </w:r>
      <w:r w:rsidRPr="007703B9">
        <w:rPr>
          <w:lang w:val="en-US" w:eastAsia="ko-KR"/>
        </w:rPr>
        <w:t>-</w:t>
      </w:r>
      <w:r w:rsidRPr="007703B9">
        <w:rPr>
          <w:lang w:val="en-US"/>
        </w:rPr>
        <w:t>1-6</w:t>
      </w:r>
      <w:r w:rsidRPr="007703B9">
        <w:rPr>
          <w:lang w:val="en-US" w:eastAsia="ko-KR"/>
        </w:rPr>
        <w:t xml:space="preserve">: </w:t>
      </w:r>
      <w:r w:rsidRPr="007703B9">
        <w:rPr>
          <w:lang w:val="en-US"/>
        </w:rPr>
        <w:t xml:space="preserve">Applicable requirements for PRU: </w:t>
      </w:r>
    </w:p>
    <w:p w14:paraId="4FB02A24" w14:textId="77777777" w:rsidR="00B61B00" w:rsidRDefault="00B61B00" w:rsidP="00B61B00">
      <w:pPr>
        <w:pStyle w:val="ListParagraph"/>
        <w:numPr>
          <w:ilvl w:val="0"/>
          <w:numId w:val="7"/>
        </w:numPr>
        <w:overflowPunct/>
        <w:autoSpaceDE/>
        <w:autoSpaceDN/>
        <w:adjustRightInd/>
        <w:spacing w:after="120"/>
        <w:ind w:firstLineChars="0"/>
        <w:textAlignment w:val="auto"/>
        <w:rPr>
          <w:rFonts w:eastAsia="SimSun"/>
          <w:szCs w:val="24"/>
          <w:lang w:eastAsia="zh-CN"/>
        </w:rPr>
      </w:pPr>
      <w:r w:rsidRPr="00646DD9">
        <w:rPr>
          <w:rFonts w:eastAsia="SimSun"/>
          <w:szCs w:val="24"/>
          <w:lang w:eastAsia="zh-CN"/>
        </w:rPr>
        <w:t>Proposals</w:t>
      </w:r>
    </w:p>
    <w:p w14:paraId="344D9167" w14:textId="77777777" w:rsidR="00B61B00" w:rsidRPr="000B35EF" w:rsidRDefault="00B61B00" w:rsidP="00B61B00">
      <w:pPr>
        <w:pStyle w:val="ListParagraph"/>
        <w:numPr>
          <w:ilvl w:val="1"/>
          <w:numId w:val="7"/>
        </w:numPr>
        <w:overflowPunct/>
        <w:autoSpaceDE/>
        <w:autoSpaceDN/>
        <w:adjustRightInd/>
        <w:spacing w:after="120"/>
        <w:ind w:firstLineChars="0"/>
        <w:textAlignment w:val="auto"/>
        <w:rPr>
          <w:rFonts w:eastAsia="SimSun"/>
          <w:szCs w:val="24"/>
          <w:lang w:eastAsia="zh-CN"/>
        </w:rPr>
      </w:pPr>
      <w:r w:rsidRPr="000B35EF">
        <w:rPr>
          <w:rFonts w:eastAsia="SimSun"/>
          <w:szCs w:val="24"/>
          <w:lang w:eastAsia="zh-CN"/>
        </w:rPr>
        <w:t xml:space="preserve">Option </w:t>
      </w:r>
      <w:r w:rsidRPr="000B35EF">
        <w:rPr>
          <w:rFonts w:eastAsia="SimSun" w:hint="eastAsia"/>
          <w:szCs w:val="24"/>
          <w:lang w:eastAsia="zh-CN"/>
        </w:rPr>
        <w:t>1</w:t>
      </w:r>
      <w:r w:rsidRPr="000B35EF">
        <w:rPr>
          <w:rFonts w:eastAsia="SimSun"/>
          <w:szCs w:val="24"/>
          <w:lang w:eastAsia="zh-CN"/>
        </w:rPr>
        <w:t xml:space="preserve">: </w:t>
      </w:r>
      <w:r w:rsidRPr="000B35EF">
        <w:rPr>
          <w:rFonts w:eastAsia="SimSun" w:hint="eastAsia"/>
          <w:szCs w:val="24"/>
          <w:lang w:eastAsia="zh-CN"/>
        </w:rPr>
        <w:t>(</w:t>
      </w:r>
      <w:r>
        <w:rPr>
          <w:rFonts w:eastAsia="SimSun" w:hint="eastAsia"/>
          <w:szCs w:val="24"/>
          <w:lang w:eastAsia="zh-CN"/>
        </w:rPr>
        <w:t>CATT</w:t>
      </w:r>
      <w:r w:rsidRPr="000B35EF">
        <w:rPr>
          <w:rFonts w:eastAsia="SimSun" w:hint="eastAsia"/>
          <w:szCs w:val="24"/>
          <w:lang w:eastAsia="zh-CN"/>
        </w:rPr>
        <w:t>)</w:t>
      </w:r>
    </w:p>
    <w:p w14:paraId="1ECFEC98" w14:textId="77777777" w:rsidR="00B61B00" w:rsidRDefault="00B61B00" w:rsidP="00B61B00">
      <w:pPr>
        <w:pStyle w:val="ListParagraph"/>
        <w:numPr>
          <w:ilvl w:val="2"/>
          <w:numId w:val="7"/>
        </w:numPr>
        <w:overflowPunct/>
        <w:autoSpaceDE/>
        <w:autoSpaceDN/>
        <w:adjustRightInd/>
        <w:spacing w:after="120"/>
        <w:ind w:firstLineChars="0"/>
        <w:textAlignment w:val="auto"/>
        <w:rPr>
          <w:rFonts w:eastAsia="SimSun"/>
          <w:szCs w:val="24"/>
          <w:lang w:eastAsia="zh-CN"/>
        </w:rPr>
      </w:pPr>
      <w:r w:rsidRPr="00E172C4">
        <w:rPr>
          <w:rFonts w:eastAsia="SimSun"/>
          <w:szCs w:val="24"/>
          <w:lang w:eastAsia="zh-CN"/>
        </w:rPr>
        <w:t xml:space="preserve">The measurement period requirements defined in RAN4 apply to both UE and PRU(s). </w:t>
      </w:r>
    </w:p>
    <w:p w14:paraId="29B44455" w14:textId="77777777" w:rsidR="00B61B00" w:rsidRPr="001A1CCA" w:rsidRDefault="00B61B00" w:rsidP="00B61B00">
      <w:pPr>
        <w:pStyle w:val="ListParagraph"/>
        <w:numPr>
          <w:ilvl w:val="1"/>
          <w:numId w:val="7"/>
        </w:numPr>
        <w:overflowPunct/>
        <w:autoSpaceDE/>
        <w:autoSpaceDN/>
        <w:adjustRightInd/>
        <w:spacing w:after="120"/>
        <w:ind w:firstLineChars="0"/>
        <w:textAlignment w:val="auto"/>
        <w:rPr>
          <w:rFonts w:eastAsia="SimSun"/>
          <w:szCs w:val="24"/>
          <w:lang w:eastAsia="zh-CN"/>
        </w:rPr>
      </w:pPr>
      <w:r w:rsidRPr="000B35EF">
        <w:rPr>
          <w:rFonts w:eastAsia="SimSun"/>
          <w:szCs w:val="24"/>
          <w:lang w:eastAsia="zh-CN"/>
        </w:rPr>
        <w:t xml:space="preserve">Option </w:t>
      </w:r>
      <w:r>
        <w:rPr>
          <w:rFonts w:eastAsia="SimSun" w:hint="eastAsia"/>
          <w:szCs w:val="24"/>
          <w:lang w:eastAsia="zh-CN"/>
        </w:rPr>
        <w:t>2</w:t>
      </w:r>
      <w:r w:rsidRPr="000B35EF">
        <w:rPr>
          <w:rFonts w:eastAsia="SimSun"/>
          <w:szCs w:val="24"/>
          <w:lang w:eastAsia="zh-CN"/>
        </w:rPr>
        <w:t xml:space="preserve">: </w:t>
      </w:r>
      <w:r w:rsidRPr="000B35EF">
        <w:rPr>
          <w:rFonts w:eastAsia="SimSun" w:hint="eastAsia"/>
          <w:szCs w:val="24"/>
          <w:lang w:eastAsia="zh-CN"/>
        </w:rPr>
        <w:t>(</w:t>
      </w:r>
      <w:r>
        <w:rPr>
          <w:rFonts w:eastAsia="SimSun" w:hint="eastAsia"/>
          <w:szCs w:val="24"/>
          <w:lang w:eastAsia="zh-CN"/>
        </w:rPr>
        <w:t>Huawei</w:t>
      </w:r>
      <w:r w:rsidRPr="000B35EF">
        <w:rPr>
          <w:rFonts w:eastAsia="SimSun" w:hint="eastAsia"/>
          <w:szCs w:val="24"/>
          <w:lang w:eastAsia="zh-CN"/>
        </w:rPr>
        <w:t>)</w:t>
      </w:r>
    </w:p>
    <w:p w14:paraId="03AE44CD" w14:textId="77777777" w:rsidR="00B61B00" w:rsidRPr="006C5185" w:rsidRDefault="00B61B00" w:rsidP="00B61B00">
      <w:pPr>
        <w:pStyle w:val="ListParagraph"/>
        <w:numPr>
          <w:ilvl w:val="2"/>
          <w:numId w:val="7"/>
        </w:numPr>
        <w:overflowPunct/>
        <w:autoSpaceDE/>
        <w:autoSpaceDN/>
        <w:adjustRightInd/>
        <w:spacing w:after="120"/>
        <w:ind w:firstLineChars="0"/>
        <w:textAlignment w:val="auto"/>
        <w:rPr>
          <w:rFonts w:eastAsia="SimSun"/>
          <w:szCs w:val="24"/>
          <w:lang w:eastAsia="zh-CN"/>
        </w:rPr>
      </w:pPr>
      <w:r w:rsidRPr="00E8770A">
        <w:rPr>
          <w:rFonts w:eastAsia="SimSun"/>
          <w:szCs w:val="24"/>
          <w:lang w:eastAsia="zh-CN"/>
        </w:rPr>
        <w:t>RAN4 not to define specific requirements for PRU</w:t>
      </w:r>
    </w:p>
    <w:p w14:paraId="4F9230BB" w14:textId="77777777" w:rsidR="00B61B00" w:rsidRPr="00646DD9" w:rsidRDefault="00B61B00" w:rsidP="00B61B00">
      <w:pPr>
        <w:pStyle w:val="ListParagraph"/>
        <w:numPr>
          <w:ilvl w:val="0"/>
          <w:numId w:val="7"/>
        </w:numPr>
        <w:overflowPunct/>
        <w:autoSpaceDE/>
        <w:autoSpaceDN/>
        <w:adjustRightInd/>
        <w:spacing w:after="120"/>
        <w:ind w:firstLineChars="0"/>
        <w:textAlignment w:val="auto"/>
        <w:rPr>
          <w:rFonts w:eastAsia="SimSun"/>
          <w:szCs w:val="24"/>
          <w:lang w:eastAsia="zh-CN"/>
        </w:rPr>
      </w:pPr>
      <w:r w:rsidRPr="00646DD9">
        <w:rPr>
          <w:rFonts w:eastAsia="SimSun"/>
          <w:szCs w:val="24"/>
          <w:lang w:eastAsia="zh-CN"/>
        </w:rPr>
        <w:t>Recommended WF</w:t>
      </w:r>
    </w:p>
    <w:p w14:paraId="366461FB" w14:textId="77777777" w:rsidR="00B61B00" w:rsidRPr="00513BD6" w:rsidRDefault="00B61B00" w:rsidP="00B61B00">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Pr>
          <w:rFonts w:eastAsia="SimSun" w:hint="eastAsia"/>
          <w:szCs w:val="24"/>
          <w:highlight w:val="yellow"/>
          <w:lang w:eastAsia="zh-CN"/>
        </w:rPr>
        <w:t>Need discussion</w:t>
      </w:r>
      <w:r w:rsidRPr="00896325">
        <w:rPr>
          <w:rFonts w:eastAsia="SimSun" w:hint="eastAsia"/>
          <w:szCs w:val="24"/>
          <w:highlight w:val="yellow"/>
          <w:lang w:eastAsia="zh-CN"/>
        </w:rPr>
        <w:t xml:space="preserve">. </w:t>
      </w:r>
    </w:p>
    <w:p w14:paraId="6F3F4AF5" w14:textId="77777777" w:rsidR="00B61B00" w:rsidRDefault="00B61B00" w:rsidP="00DB5574">
      <w:pPr>
        <w:spacing w:after="120"/>
        <w:rPr>
          <w:lang w:eastAsia="zh-CN"/>
        </w:rPr>
      </w:pPr>
    </w:p>
    <w:p w14:paraId="1F78335E" w14:textId="77777777" w:rsidR="00FD692E" w:rsidRDefault="00FD692E" w:rsidP="00FD692E">
      <w:pPr>
        <w:spacing w:after="120"/>
        <w:rPr>
          <w:b/>
          <w:bCs/>
          <w:u w:val="single"/>
          <w:lang w:eastAsia="zh-CN"/>
        </w:rPr>
      </w:pPr>
      <w:r w:rsidRPr="008B2D8B">
        <w:rPr>
          <w:b/>
          <w:bCs/>
          <w:u w:val="single"/>
          <w:lang w:eastAsia="zh-CN"/>
        </w:rPr>
        <w:t>Agreements:</w:t>
      </w:r>
    </w:p>
    <w:p w14:paraId="12A0028E" w14:textId="2C8BF15D" w:rsidR="00550B57" w:rsidRDefault="00FD692E" w:rsidP="00DB5574">
      <w:pPr>
        <w:spacing w:after="120"/>
        <w:rPr>
          <w:lang w:eastAsia="zh-CN"/>
        </w:rPr>
      </w:pPr>
      <w:r>
        <w:rPr>
          <w:highlight w:val="yellow"/>
          <w:lang w:eastAsia="zh-CN"/>
        </w:rPr>
        <w:t xml:space="preserve">None. </w:t>
      </w:r>
      <w:r w:rsidRPr="005B485C">
        <w:rPr>
          <w:highlight w:val="yellow"/>
          <w:lang w:eastAsia="zh-CN"/>
        </w:rPr>
        <w:t>No discussion.</w:t>
      </w:r>
    </w:p>
    <w:p w14:paraId="2A924D45" w14:textId="77777777" w:rsidR="00ED6A40" w:rsidRDefault="00ED6A40" w:rsidP="00ED6A40">
      <w:pPr>
        <w:pStyle w:val="Heading3"/>
        <w:rPr>
          <w:sz w:val="24"/>
          <w:szCs w:val="16"/>
        </w:rPr>
      </w:pPr>
      <w:r w:rsidRPr="00805BE8">
        <w:rPr>
          <w:sz w:val="24"/>
          <w:szCs w:val="16"/>
        </w:rPr>
        <w:t>Sub-</w:t>
      </w:r>
      <w:r>
        <w:rPr>
          <w:sz w:val="24"/>
          <w:szCs w:val="16"/>
        </w:rPr>
        <w:t>topic</w:t>
      </w:r>
      <w:r w:rsidRPr="00805BE8">
        <w:rPr>
          <w:sz w:val="24"/>
          <w:szCs w:val="16"/>
        </w:rPr>
        <w:t xml:space="preserve"> </w:t>
      </w:r>
      <w:r>
        <w:rPr>
          <w:rFonts w:hint="eastAsia"/>
          <w:sz w:val="24"/>
          <w:szCs w:val="16"/>
        </w:rPr>
        <w:t>2</w:t>
      </w:r>
      <w:r w:rsidRPr="00805BE8">
        <w:rPr>
          <w:sz w:val="24"/>
          <w:szCs w:val="16"/>
        </w:rPr>
        <w:t>-</w:t>
      </w:r>
      <w:r>
        <w:rPr>
          <w:rFonts w:hint="eastAsia"/>
          <w:sz w:val="24"/>
          <w:szCs w:val="16"/>
        </w:rPr>
        <w:t>2 Measurement reporting requirements</w:t>
      </w:r>
    </w:p>
    <w:p w14:paraId="44291556" w14:textId="77777777" w:rsidR="00ED6A40" w:rsidRPr="007703B9" w:rsidRDefault="00ED6A40" w:rsidP="00ED6A40">
      <w:pPr>
        <w:pStyle w:val="Heading4"/>
        <w:rPr>
          <w:b/>
          <w:lang w:val="en-US"/>
        </w:rPr>
      </w:pPr>
      <w:r w:rsidRPr="007703B9">
        <w:rPr>
          <w:lang w:val="en-US" w:eastAsia="ko-KR"/>
        </w:rPr>
        <w:t xml:space="preserve">Issue </w:t>
      </w:r>
      <w:r w:rsidRPr="007703B9">
        <w:rPr>
          <w:lang w:val="en-US"/>
        </w:rPr>
        <w:t>2</w:t>
      </w:r>
      <w:r w:rsidRPr="007703B9">
        <w:rPr>
          <w:lang w:val="en-US" w:eastAsia="ko-KR"/>
        </w:rPr>
        <w:t>-</w:t>
      </w:r>
      <w:r w:rsidRPr="007703B9">
        <w:rPr>
          <w:lang w:val="en-US"/>
        </w:rPr>
        <w:t>2-1</w:t>
      </w:r>
      <w:r w:rsidRPr="007703B9">
        <w:rPr>
          <w:lang w:val="en-US" w:eastAsia="ko-KR"/>
        </w:rPr>
        <w:t xml:space="preserve">: </w:t>
      </w:r>
      <w:r w:rsidRPr="007703B9">
        <w:rPr>
          <w:lang w:val="en-US"/>
        </w:rPr>
        <w:t xml:space="preserve">Measurement reporting requirements for DL carrier phase measurement: </w:t>
      </w:r>
    </w:p>
    <w:p w14:paraId="77245A55" w14:textId="77777777" w:rsidR="00ED6A40" w:rsidRDefault="00ED6A40" w:rsidP="00ED6A40">
      <w:pPr>
        <w:pStyle w:val="ListParagraph"/>
        <w:numPr>
          <w:ilvl w:val="0"/>
          <w:numId w:val="7"/>
        </w:numPr>
        <w:overflowPunct/>
        <w:autoSpaceDE/>
        <w:autoSpaceDN/>
        <w:adjustRightInd/>
        <w:spacing w:after="120"/>
        <w:ind w:firstLineChars="0"/>
        <w:textAlignment w:val="auto"/>
        <w:rPr>
          <w:rFonts w:eastAsia="SimSun"/>
          <w:szCs w:val="24"/>
          <w:lang w:eastAsia="zh-CN"/>
        </w:rPr>
      </w:pPr>
      <w:r w:rsidRPr="00646DD9">
        <w:rPr>
          <w:rFonts w:eastAsia="SimSun"/>
          <w:szCs w:val="24"/>
          <w:lang w:eastAsia="zh-CN"/>
        </w:rPr>
        <w:t>Proposals</w:t>
      </w:r>
    </w:p>
    <w:p w14:paraId="48AA63C4" w14:textId="77777777" w:rsidR="00ED6A40" w:rsidRPr="003E551B" w:rsidRDefault="00ED6A40" w:rsidP="00ED6A40">
      <w:pPr>
        <w:pStyle w:val="ListParagraph"/>
        <w:numPr>
          <w:ilvl w:val="1"/>
          <w:numId w:val="7"/>
        </w:numPr>
        <w:overflowPunct/>
        <w:autoSpaceDE/>
        <w:autoSpaceDN/>
        <w:adjustRightInd/>
        <w:spacing w:after="120"/>
        <w:ind w:firstLineChars="0"/>
        <w:textAlignment w:val="auto"/>
        <w:rPr>
          <w:rFonts w:eastAsia="SimSun"/>
          <w:szCs w:val="24"/>
          <w:lang w:eastAsia="zh-CN"/>
        </w:rPr>
      </w:pPr>
      <w:r w:rsidRPr="000B35EF">
        <w:rPr>
          <w:rFonts w:eastAsia="SimSun"/>
          <w:szCs w:val="24"/>
          <w:lang w:eastAsia="zh-CN"/>
        </w:rPr>
        <w:t xml:space="preserve">Option </w:t>
      </w:r>
      <w:r>
        <w:rPr>
          <w:rFonts w:eastAsia="SimSun" w:hint="eastAsia"/>
          <w:szCs w:val="24"/>
          <w:lang w:eastAsia="zh-CN"/>
        </w:rPr>
        <w:t>1</w:t>
      </w:r>
      <w:r w:rsidRPr="000B35EF">
        <w:rPr>
          <w:rFonts w:eastAsia="SimSun"/>
          <w:szCs w:val="24"/>
          <w:lang w:eastAsia="zh-CN"/>
        </w:rPr>
        <w:t xml:space="preserve">: </w:t>
      </w:r>
      <w:r w:rsidRPr="000B35EF">
        <w:rPr>
          <w:rFonts w:eastAsia="SimSun" w:hint="eastAsia"/>
          <w:szCs w:val="24"/>
          <w:lang w:eastAsia="zh-CN"/>
        </w:rPr>
        <w:t>(</w:t>
      </w:r>
      <w:r>
        <w:rPr>
          <w:rFonts w:eastAsia="SimSun" w:hint="eastAsia"/>
          <w:szCs w:val="24"/>
          <w:lang w:eastAsia="zh-CN"/>
        </w:rPr>
        <w:t>Huawei</w:t>
      </w:r>
      <w:r w:rsidRPr="000B35EF">
        <w:rPr>
          <w:rFonts w:eastAsia="SimSun" w:hint="eastAsia"/>
          <w:szCs w:val="24"/>
          <w:lang w:eastAsia="zh-CN"/>
        </w:rPr>
        <w:t>)</w:t>
      </w:r>
    </w:p>
    <w:p w14:paraId="4BC23DD4" w14:textId="77777777" w:rsidR="00ED6A40" w:rsidRPr="003E551B" w:rsidRDefault="00ED6A40" w:rsidP="00ED6A40">
      <w:pPr>
        <w:pStyle w:val="ListParagraph"/>
        <w:numPr>
          <w:ilvl w:val="2"/>
          <w:numId w:val="7"/>
        </w:numPr>
        <w:overflowPunct/>
        <w:autoSpaceDE/>
        <w:autoSpaceDN/>
        <w:adjustRightInd/>
        <w:spacing w:after="120"/>
        <w:ind w:firstLineChars="0"/>
        <w:textAlignment w:val="auto"/>
        <w:rPr>
          <w:rFonts w:eastAsia="SimSun"/>
          <w:szCs w:val="24"/>
          <w:lang w:eastAsia="zh-CN"/>
        </w:rPr>
      </w:pPr>
      <w:r w:rsidRPr="00982F67">
        <w:rPr>
          <w:rFonts w:eastAsia="SimSun"/>
          <w:szCs w:val="24"/>
          <w:lang w:eastAsia="zh-CN"/>
        </w:rPr>
        <w:t>When RSCP or RSCPD is reported together with other measurements, measurement reporting requirements for other measure</w:t>
      </w:r>
      <w:r>
        <w:rPr>
          <w:rFonts w:eastAsia="SimSun"/>
          <w:szCs w:val="24"/>
          <w:lang w:eastAsia="zh-CN"/>
        </w:rPr>
        <w:t>ments apply for CP measurements</w:t>
      </w:r>
      <w:r>
        <w:rPr>
          <w:rFonts w:eastAsia="SimSun" w:hint="eastAsia"/>
          <w:szCs w:val="24"/>
          <w:lang w:eastAsia="zh-CN"/>
        </w:rPr>
        <w:t>.</w:t>
      </w:r>
    </w:p>
    <w:p w14:paraId="75CACFDE" w14:textId="77777777" w:rsidR="00ED6A40" w:rsidRPr="00646DD9" w:rsidRDefault="00ED6A40" w:rsidP="00ED6A40">
      <w:pPr>
        <w:pStyle w:val="ListParagraph"/>
        <w:numPr>
          <w:ilvl w:val="0"/>
          <w:numId w:val="7"/>
        </w:numPr>
        <w:overflowPunct/>
        <w:autoSpaceDE/>
        <w:autoSpaceDN/>
        <w:adjustRightInd/>
        <w:spacing w:after="120"/>
        <w:ind w:firstLineChars="0"/>
        <w:textAlignment w:val="auto"/>
        <w:rPr>
          <w:rFonts w:eastAsia="SimSun"/>
          <w:szCs w:val="24"/>
          <w:lang w:eastAsia="zh-CN"/>
        </w:rPr>
      </w:pPr>
      <w:r w:rsidRPr="00646DD9">
        <w:rPr>
          <w:rFonts w:eastAsia="SimSun"/>
          <w:szCs w:val="24"/>
          <w:lang w:eastAsia="zh-CN"/>
        </w:rPr>
        <w:t>Recommended WF</w:t>
      </w:r>
    </w:p>
    <w:p w14:paraId="00958066" w14:textId="77777777" w:rsidR="00ED6A40" w:rsidRDefault="00ED6A40" w:rsidP="00ED6A40">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Pr>
          <w:rFonts w:eastAsia="SimSun" w:hint="eastAsia"/>
          <w:szCs w:val="24"/>
          <w:highlight w:val="yellow"/>
          <w:lang w:eastAsia="zh-CN"/>
        </w:rPr>
        <w:t>Need discussion</w:t>
      </w:r>
      <w:r w:rsidRPr="00896325">
        <w:rPr>
          <w:rFonts w:eastAsia="SimSun" w:hint="eastAsia"/>
          <w:szCs w:val="24"/>
          <w:highlight w:val="yellow"/>
          <w:lang w:eastAsia="zh-CN"/>
        </w:rPr>
        <w:t xml:space="preserve">. </w:t>
      </w:r>
    </w:p>
    <w:p w14:paraId="15B089C9" w14:textId="77777777" w:rsidR="00550B57" w:rsidRDefault="00550B57" w:rsidP="00550B57">
      <w:pPr>
        <w:spacing w:after="120"/>
        <w:rPr>
          <w:szCs w:val="24"/>
          <w:highlight w:val="yellow"/>
          <w:lang w:eastAsia="zh-CN"/>
        </w:rPr>
      </w:pPr>
    </w:p>
    <w:p w14:paraId="545531B1" w14:textId="77777777" w:rsidR="00AF2BD5" w:rsidRDefault="00AF2BD5" w:rsidP="00AF2BD5">
      <w:pPr>
        <w:spacing w:after="120"/>
        <w:rPr>
          <w:b/>
          <w:bCs/>
          <w:u w:val="single"/>
          <w:lang w:eastAsia="zh-CN"/>
        </w:rPr>
      </w:pPr>
      <w:r w:rsidRPr="008B2D8B">
        <w:rPr>
          <w:b/>
          <w:bCs/>
          <w:u w:val="single"/>
          <w:lang w:eastAsia="zh-CN"/>
        </w:rPr>
        <w:t>Agreements:</w:t>
      </w:r>
    </w:p>
    <w:p w14:paraId="4312B4FA" w14:textId="225A7024" w:rsidR="00550B57" w:rsidRPr="00AF2BD5" w:rsidRDefault="00AF2BD5" w:rsidP="00550B57">
      <w:pPr>
        <w:spacing w:after="120"/>
        <w:rPr>
          <w:lang w:eastAsia="zh-CN"/>
        </w:rPr>
      </w:pPr>
      <w:r>
        <w:rPr>
          <w:highlight w:val="yellow"/>
          <w:lang w:eastAsia="zh-CN"/>
        </w:rPr>
        <w:t xml:space="preserve">None. </w:t>
      </w:r>
      <w:r w:rsidRPr="005B485C">
        <w:rPr>
          <w:highlight w:val="yellow"/>
          <w:lang w:eastAsia="zh-CN"/>
        </w:rPr>
        <w:t>No discussion.</w:t>
      </w:r>
    </w:p>
    <w:p w14:paraId="329443B4" w14:textId="362D1CD5" w:rsidR="00ED6A40" w:rsidRPr="00187962" w:rsidRDefault="00ED6A40" w:rsidP="00187962">
      <w:pPr>
        <w:pStyle w:val="Heading3"/>
        <w:rPr>
          <w:sz w:val="24"/>
          <w:szCs w:val="16"/>
        </w:rPr>
      </w:pPr>
      <w:r w:rsidRPr="00805BE8">
        <w:rPr>
          <w:sz w:val="24"/>
          <w:szCs w:val="16"/>
        </w:rPr>
        <w:t>Sub-</w:t>
      </w:r>
      <w:r>
        <w:rPr>
          <w:sz w:val="24"/>
          <w:szCs w:val="16"/>
        </w:rPr>
        <w:t>topic</w:t>
      </w:r>
      <w:r w:rsidRPr="00805BE8">
        <w:rPr>
          <w:sz w:val="24"/>
          <w:szCs w:val="16"/>
        </w:rPr>
        <w:t xml:space="preserve"> </w:t>
      </w:r>
      <w:r>
        <w:rPr>
          <w:rFonts w:hint="eastAsia"/>
          <w:sz w:val="24"/>
          <w:szCs w:val="16"/>
        </w:rPr>
        <w:t>2</w:t>
      </w:r>
      <w:r>
        <w:rPr>
          <w:sz w:val="24"/>
          <w:szCs w:val="16"/>
        </w:rPr>
        <w:t>-</w:t>
      </w:r>
      <w:r>
        <w:rPr>
          <w:rFonts w:hint="eastAsia"/>
          <w:sz w:val="24"/>
          <w:szCs w:val="16"/>
        </w:rPr>
        <w:t>3 Others</w:t>
      </w:r>
      <w:r w:rsidRPr="00187962">
        <w:rPr>
          <w:rFonts w:hint="eastAsia"/>
          <w:szCs w:val="24"/>
          <w:highlight w:val="yellow"/>
        </w:rPr>
        <w:t xml:space="preserve"> </w:t>
      </w:r>
    </w:p>
    <w:p w14:paraId="7CF61FE3" w14:textId="77777777" w:rsidR="00ED6A40" w:rsidRPr="007703B9" w:rsidRDefault="00ED6A40" w:rsidP="00ED6A40">
      <w:pPr>
        <w:pStyle w:val="Heading4"/>
        <w:rPr>
          <w:b/>
          <w:lang w:val="en-US"/>
        </w:rPr>
      </w:pPr>
      <w:r w:rsidRPr="007703B9">
        <w:rPr>
          <w:lang w:val="en-US" w:eastAsia="ko-KR"/>
        </w:rPr>
        <w:t xml:space="preserve">Issue </w:t>
      </w:r>
      <w:r w:rsidRPr="007703B9">
        <w:rPr>
          <w:lang w:val="en-US"/>
        </w:rPr>
        <w:t>2</w:t>
      </w:r>
      <w:r w:rsidRPr="007703B9">
        <w:rPr>
          <w:lang w:val="en-US" w:eastAsia="ko-KR"/>
        </w:rPr>
        <w:t>-</w:t>
      </w:r>
      <w:r w:rsidRPr="007703B9">
        <w:rPr>
          <w:lang w:val="en-US"/>
        </w:rPr>
        <w:t>3-2</w:t>
      </w:r>
      <w:r w:rsidRPr="007703B9">
        <w:rPr>
          <w:lang w:val="en-US" w:eastAsia="ko-KR"/>
        </w:rPr>
        <w:t xml:space="preserve">: </w:t>
      </w:r>
      <w:r w:rsidRPr="007703B9">
        <w:rPr>
          <w:lang w:val="en-US"/>
        </w:rPr>
        <w:t xml:space="preserve">Report mapping for UL RSCP: </w:t>
      </w:r>
    </w:p>
    <w:p w14:paraId="09323CF5" w14:textId="77777777" w:rsidR="00ED6A40" w:rsidRDefault="00ED6A40" w:rsidP="00ED6A40">
      <w:pPr>
        <w:pStyle w:val="ListParagraph"/>
        <w:numPr>
          <w:ilvl w:val="0"/>
          <w:numId w:val="7"/>
        </w:numPr>
        <w:overflowPunct/>
        <w:autoSpaceDE/>
        <w:autoSpaceDN/>
        <w:adjustRightInd/>
        <w:spacing w:after="120"/>
        <w:ind w:firstLineChars="0"/>
        <w:textAlignment w:val="auto"/>
        <w:rPr>
          <w:rFonts w:eastAsia="SimSun"/>
          <w:szCs w:val="24"/>
          <w:lang w:eastAsia="zh-CN"/>
        </w:rPr>
      </w:pPr>
      <w:r w:rsidRPr="00646DD9">
        <w:rPr>
          <w:rFonts w:eastAsia="SimSun"/>
          <w:szCs w:val="24"/>
          <w:lang w:eastAsia="zh-CN"/>
        </w:rPr>
        <w:t>Proposals</w:t>
      </w:r>
    </w:p>
    <w:p w14:paraId="67592F49" w14:textId="77777777" w:rsidR="00ED6A40" w:rsidRPr="00003A5F" w:rsidRDefault="00ED6A40" w:rsidP="00ED6A40">
      <w:pPr>
        <w:pStyle w:val="ListParagraph"/>
        <w:numPr>
          <w:ilvl w:val="1"/>
          <w:numId w:val="7"/>
        </w:numPr>
        <w:overflowPunct/>
        <w:autoSpaceDE/>
        <w:autoSpaceDN/>
        <w:adjustRightInd/>
        <w:spacing w:after="120"/>
        <w:ind w:firstLineChars="0"/>
        <w:textAlignment w:val="auto"/>
        <w:rPr>
          <w:rFonts w:eastAsia="SimSun"/>
          <w:szCs w:val="24"/>
          <w:lang w:eastAsia="zh-CN"/>
        </w:rPr>
      </w:pPr>
      <w:r w:rsidRPr="000B35EF">
        <w:rPr>
          <w:rFonts w:eastAsia="SimSun"/>
          <w:szCs w:val="24"/>
          <w:lang w:eastAsia="zh-CN"/>
        </w:rPr>
        <w:t xml:space="preserve">Option </w:t>
      </w:r>
      <w:r>
        <w:rPr>
          <w:rFonts w:eastAsia="SimSun" w:hint="eastAsia"/>
          <w:szCs w:val="24"/>
          <w:lang w:eastAsia="zh-CN"/>
        </w:rPr>
        <w:t>1</w:t>
      </w:r>
      <w:r w:rsidRPr="000B35EF">
        <w:rPr>
          <w:rFonts w:eastAsia="SimSun"/>
          <w:szCs w:val="24"/>
          <w:lang w:eastAsia="zh-CN"/>
        </w:rPr>
        <w:t xml:space="preserve">: </w:t>
      </w:r>
      <w:r w:rsidRPr="000B35EF">
        <w:rPr>
          <w:rFonts w:eastAsia="SimSun" w:hint="eastAsia"/>
          <w:szCs w:val="24"/>
          <w:lang w:eastAsia="zh-CN"/>
        </w:rPr>
        <w:t>(</w:t>
      </w:r>
      <w:r>
        <w:rPr>
          <w:rFonts w:eastAsia="SimSun" w:hint="eastAsia"/>
          <w:szCs w:val="24"/>
          <w:lang w:eastAsia="zh-CN"/>
        </w:rPr>
        <w:t>Huawei</w:t>
      </w:r>
      <w:r w:rsidRPr="000B35EF">
        <w:rPr>
          <w:rFonts w:eastAsia="SimSun" w:hint="eastAsia"/>
          <w:szCs w:val="24"/>
          <w:lang w:eastAsia="zh-CN"/>
        </w:rPr>
        <w:t>)</w:t>
      </w:r>
    </w:p>
    <w:p w14:paraId="6377EAC5" w14:textId="77777777" w:rsidR="00ED6A40" w:rsidRDefault="00ED6A40" w:rsidP="00ED6A40">
      <w:pPr>
        <w:pStyle w:val="ListParagraph"/>
        <w:numPr>
          <w:ilvl w:val="2"/>
          <w:numId w:val="7"/>
        </w:numPr>
        <w:spacing w:after="120"/>
        <w:ind w:firstLineChars="0"/>
        <w:rPr>
          <w:rFonts w:eastAsia="SimSun"/>
          <w:szCs w:val="24"/>
          <w:lang w:eastAsia="zh-CN"/>
        </w:rPr>
      </w:pPr>
      <w:r>
        <w:rPr>
          <w:rFonts w:eastAsia="SimSun"/>
          <w:szCs w:val="24"/>
          <w:lang w:eastAsia="zh-CN"/>
        </w:rPr>
        <w:t>S</w:t>
      </w:r>
      <w:r>
        <w:rPr>
          <w:rFonts w:eastAsia="SimSun" w:hint="eastAsia"/>
          <w:szCs w:val="24"/>
          <w:lang w:eastAsia="zh-CN"/>
        </w:rPr>
        <w:t xml:space="preserve">ame as </w:t>
      </w:r>
      <w:r w:rsidRPr="00003A5F">
        <w:rPr>
          <w:rFonts w:eastAsia="SimSun"/>
          <w:szCs w:val="24"/>
          <w:lang w:eastAsia="zh-CN"/>
        </w:rPr>
        <w:t>DL RSCP/RSCPD</w:t>
      </w:r>
      <w:r>
        <w:rPr>
          <w:rFonts w:eastAsia="SimSun" w:hint="eastAsia"/>
          <w:szCs w:val="24"/>
          <w:lang w:eastAsia="zh-CN"/>
        </w:rPr>
        <w:t xml:space="preserve">. </w:t>
      </w:r>
    </w:p>
    <w:p w14:paraId="0A766CF3" w14:textId="77777777" w:rsidR="00ED6A40" w:rsidRPr="004F077C" w:rsidRDefault="00ED6A40" w:rsidP="00ED6A40">
      <w:pPr>
        <w:pStyle w:val="ListParagraph"/>
        <w:numPr>
          <w:ilvl w:val="1"/>
          <w:numId w:val="7"/>
        </w:numPr>
        <w:overflowPunct/>
        <w:autoSpaceDE/>
        <w:autoSpaceDN/>
        <w:adjustRightInd/>
        <w:spacing w:after="120"/>
        <w:ind w:firstLineChars="0"/>
        <w:textAlignment w:val="auto"/>
        <w:rPr>
          <w:rFonts w:eastAsia="SimSun"/>
          <w:szCs w:val="24"/>
          <w:lang w:eastAsia="zh-CN"/>
        </w:rPr>
      </w:pPr>
      <w:r w:rsidRPr="000B35EF">
        <w:rPr>
          <w:rFonts w:eastAsia="SimSun"/>
          <w:szCs w:val="24"/>
          <w:lang w:eastAsia="zh-CN"/>
        </w:rPr>
        <w:t xml:space="preserve">Option </w:t>
      </w:r>
      <w:r>
        <w:rPr>
          <w:rFonts w:eastAsia="SimSun" w:hint="eastAsia"/>
          <w:szCs w:val="24"/>
          <w:lang w:eastAsia="zh-CN"/>
        </w:rPr>
        <w:t>2</w:t>
      </w:r>
      <w:r w:rsidRPr="000B35EF">
        <w:rPr>
          <w:rFonts w:eastAsia="SimSun"/>
          <w:szCs w:val="24"/>
          <w:lang w:eastAsia="zh-CN"/>
        </w:rPr>
        <w:t xml:space="preserve">: </w:t>
      </w:r>
      <w:r w:rsidRPr="000B35EF">
        <w:rPr>
          <w:rFonts w:eastAsia="SimSun" w:hint="eastAsia"/>
          <w:szCs w:val="24"/>
          <w:lang w:eastAsia="zh-CN"/>
        </w:rPr>
        <w:t>(</w:t>
      </w:r>
      <w:r>
        <w:rPr>
          <w:rFonts w:eastAsia="SimSun" w:hint="eastAsia"/>
          <w:szCs w:val="24"/>
          <w:lang w:eastAsia="zh-CN"/>
        </w:rPr>
        <w:t>Nokia</w:t>
      </w:r>
      <w:r w:rsidRPr="000B35EF">
        <w:rPr>
          <w:rFonts w:eastAsia="SimSun" w:hint="eastAsia"/>
          <w:szCs w:val="24"/>
          <w:lang w:eastAsia="zh-CN"/>
        </w:rPr>
        <w:t>)</w:t>
      </w:r>
    </w:p>
    <w:p w14:paraId="7C3E5089" w14:textId="77777777" w:rsidR="00ED6A40" w:rsidRPr="00003A5F" w:rsidRDefault="00ED6A40" w:rsidP="00ED6A40">
      <w:pPr>
        <w:pStyle w:val="ListParagraph"/>
        <w:numPr>
          <w:ilvl w:val="2"/>
          <w:numId w:val="7"/>
        </w:numPr>
        <w:spacing w:after="120"/>
        <w:ind w:firstLineChars="0"/>
        <w:rPr>
          <w:rFonts w:eastAsia="SimSun"/>
          <w:szCs w:val="24"/>
          <w:lang w:eastAsia="zh-CN"/>
        </w:rPr>
      </w:pPr>
      <w:r>
        <w:rPr>
          <w:rFonts w:hint="eastAsia"/>
          <w:lang w:eastAsia="zh-CN"/>
        </w:rPr>
        <w:t>D</w:t>
      </w:r>
      <w:r>
        <w:t>efine t</w:t>
      </w:r>
      <w:r>
        <w:rPr>
          <w:lang w:eastAsia="zh-CN"/>
        </w:rPr>
        <w:t>he reporting range [0</w:t>
      </w:r>
      <w:r>
        <w:rPr>
          <w:rFonts w:hint="eastAsia"/>
          <w:lang w:eastAsia="zh-CN"/>
        </w:rPr>
        <w:t xml:space="preserve">, </w:t>
      </w:r>
      <w:r>
        <w:rPr>
          <w:lang w:eastAsia="zh-CN"/>
        </w:rPr>
        <w:t>2</w:t>
      </w:r>
      <w:r w:rsidRPr="005373F5">
        <w:rPr>
          <w:rFonts w:ascii="Cambria Math" w:eastAsia="SimSun" w:hAnsi="Cambria Math" w:cs="Cambria Math"/>
          <w:szCs w:val="24"/>
          <w:lang w:eastAsia="zh-CN"/>
        </w:rPr>
        <w:t xml:space="preserve"> </w:t>
      </w:r>
      <w:r w:rsidRPr="00C66BDB">
        <w:rPr>
          <w:rFonts w:ascii="Cambria Math" w:eastAsia="SimSun" w:hAnsi="Cambria Math" w:cs="Cambria Math"/>
          <w:szCs w:val="24"/>
          <w:lang w:eastAsia="zh-CN"/>
        </w:rPr>
        <w:t>𝜋</w:t>
      </w:r>
      <w:r>
        <w:rPr>
          <w:lang w:eastAsia="zh-CN"/>
        </w:rPr>
        <w:t>] for UL RSCP</w:t>
      </w:r>
      <w:r>
        <w:rPr>
          <w:rFonts w:hint="eastAsia"/>
          <w:lang w:eastAsia="zh-CN"/>
        </w:rPr>
        <w:t xml:space="preserve">. </w:t>
      </w:r>
    </w:p>
    <w:p w14:paraId="7DA482B0" w14:textId="77777777" w:rsidR="00ED6A40" w:rsidRPr="00646DD9" w:rsidRDefault="00ED6A40" w:rsidP="00ED6A40">
      <w:pPr>
        <w:pStyle w:val="ListParagraph"/>
        <w:numPr>
          <w:ilvl w:val="0"/>
          <w:numId w:val="7"/>
        </w:numPr>
        <w:overflowPunct/>
        <w:autoSpaceDE/>
        <w:autoSpaceDN/>
        <w:adjustRightInd/>
        <w:spacing w:after="120"/>
        <w:ind w:firstLineChars="0"/>
        <w:textAlignment w:val="auto"/>
        <w:rPr>
          <w:rFonts w:eastAsia="SimSun"/>
          <w:szCs w:val="24"/>
          <w:lang w:eastAsia="zh-CN"/>
        </w:rPr>
      </w:pPr>
      <w:r w:rsidRPr="00646DD9">
        <w:rPr>
          <w:rFonts w:eastAsia="SimSun"/>
          <w:szCs w:val="24"/>
          <w:lang w:eastAsia="zh-CN"/>
        </w:rPr>
        <w:t>Recommended WF</w:t>
      </w:r>
    </w:p>
    <w:p w14:paraId="2B36A1EF" w14:textId="77777777" w:rsidR="00ED6A40" w:rsidRDefault="00ED6A40" w:rsidP="00ED6A40">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Pr>
          <w:rFonts w:eastAsia="SimSun" w:hint="eastAsia"/>
          <w:szCs w:val="24"/>
          <w:highlight w:val="yellow"/>
          <w:lang w:eastAsia="zh-CN"/>
        </w:rPr>
        <w:t>Need discussion</w:t>
      </w:r>
      <w:r w:rsidRPr="00896325">
        <w:rPr>
          <w:rFonts w:eastAsia="SimSun" w:hint="eastAsia"/>
          <w:szCs w:val="24"/>
          <w:highlight w:val="yellow"/>
          <w:lang w:eastAsia="zh-CN"/>
        </w:rPr>
        <w:t xml:space="preserve">. </w:t>
      </w:r>
      <w:r w:rsidRPr="00980D39">
        <w:rPr>
          <w:rFonts w:eastAsia="SimSun" w:hint="eastAsia"/>
          <w:szCs w:val="24"/>
          <w:highlight w:val="yellow"/>
          <w:lang w:eastAsia="zh-CN"/>
        </w:rPr>
        <w:t xml:space="preserve"> </w:t>
      </w:r>
    </w:p>
    <w:p w14:paraId="0215E5FB" w14:textId="77777777" w:rsidR="00550B57" w:rsidRDefault="00550B57" w:rsidP="00550B57">
      <w:pPr>
        <w:spacing w:after="120"/>
        <w:rPr>
          <w:szCs w:val="24"/>
          <w:highlight w:val="yellow"/>
          <w:lang w:eastAsia="zh-CN"/>
        </w:rPr>
      </w:pPr>
    </w:p>
    <w:p w14:paraId="49DC91A9" w14:textId="77777777" w:rsidR="00AF2BD5" w:rsidRDefault="00AF2BD5" w:rsidP="00AF2BD5">
      <w:pPr>
        <w:spacing w:after="120"/>
        <w:rPr>
          <w:b/>
          <w:bCs/>
          <w:u w:val="single"/>
          <w:lang w:eastAsia="zh-CN"/>
        </w:rPr>
      </w:pPr>
      <w:r w:rsidRPr="008B2D8B">
        <w:rPr>
          <w:b/>
          <w:bCs/>
          <w:u w:val="single"/>
          <w:lang w:eastAsia="zh-CN"/>
        </w:rPr>
        <w:t>Agreements:</w:t>
      </w:r>
    </w:p>
    <w:p w14:paraId="65A61356" w14:textId="410FEB7F" w:rsidR="00550B57" w:rsidRPr="00AF2BD5" w:rsidRDefault="00AF2BD5" w:rsidP="00550B57">
      <w:pPr>
        <w:spacing w:after="120"/>
        <w:rPr>
          <w:lang w:eastAsia="zh-CN"/>
        </w:rPr>
      </w:pPr>
      <w:r>
        <w:rPr>
          <w:highlight w:val="yellow"/>
          <w:lang w:eastAsia="zh-CN"/>
        </w:rPr>
        <w:t xml:space="preserve">None. </w:t>
      </w:r>
      <w:r w:rsidRPr="005B485C">
        <w:rPr>
          <w:highlight w:val="yellow"/>
          <w:lang w:eastAsia="zh-CN"/>
        </w:rPr>
        <w:t>No discussion.</w:t>
      </w:r>
    </w:p>
    <w:p w14:paraId="7D5114A7" w14:textId="77777777" w:rsidR="00ED6A40" w:rsidRPr="008B2D8B" w:rsidRDefault="00ED6A40" w:rsidP="00DB5574">
      <w:pPr>
        <w:spacing w:after="120"/>
        <w:rPr>
          <w:lang w:eastAsia="zh-CN"/>
        </w:rPr>
      </w:pPr>
    </w:p>
    <w:p w14:paraId="51CF5BF9" w14:textId="77777777" w:rsidR="00DB5574" w:rsidRPr="007C4490" w:rsidRDefault="00DB5574" w:rsidP="007C4490">
      <w:pPr>
        <w:rPr>
          <w:lang w:val="sv-SE" w:eastAsia="ja-JP"/>
        </w:rPr>
      </w:pPr>
    </w:p>
    <w:p w14:paraId="4F56AAE8" w14:textId="2F1ECEAD" w:rsidR="003B4694" w:rsidRDefault="003B4694" w:rsidP="003B4694">
      <w:pPr>
        <w:pStyle w:val="Heading1"/>
        <w:rPr>
          <w:lang w:eastAsia="ja-JP"/>
        </w:rPr>
      </w:pPr>
      <w:r>
        <w:rPr>
          <w:lang w:eastAsia="ja-JP"/>
        </w:rPr>
        <w:t xml:space="preserve">Topic #3: </w:t>
      </w:r>
      <w:r w:rsidRPr="00C25B23">
        <w:rPr>
          <w:lang w:eastAsia="ja-JP"/>
        </w:rPr>
        <w:t>[107][2</w:t>
      </w:r>
      <w:r>
        <w:rPr>
          <w:lang w:eastAsia="ja-JP"/>
        </w:rPr>
        <w:t>20</w:t>
      </w:r>
      <w:r w:rsidRPr="00C25B23">
        <w:rPr>
          <w:lang w:eastAsia="ja-JP"/>
        </w:rPr>
        <w:t>] NR_pos_enh2_part</w:t>
      </w:r>
      <w:r>
        <w:rPr>
          <w:lang w:eastAsia="ja-JP"/>
        </w:rPr>
        <w:t>3</w:t>
      </w:r>
    </w:p>
    <w:p w14:paraId="6499F1B9" w14:textId="4DFE1516" w:rsidR="000509AD" w:rsidRPr="000509AD" w:rsidRDefault="000509AD" w:rsidP="000509AD">
      <w:pPr>
        <w:pStyle w:val="Heading2"/>
      </w:pPr>
      <w:r>
        <w:t>LPHAP</w:t>
      </w:r>
      <w:r w:rsidR="00891622">
        <w:t xml:space="preserve"> </w:t>
      </w:r>
      <w:r w:rsidR="00E958EC">
        <w:t xml:space="preserve">use case </w:t>
      </w:r>
      <w:r w:rsidR="00891622" w:rsidRPr="00121823">
        <w:t>(</w:t>
      </w:r>
      <w:r w:rsidR="00B01385">
        <w:t>A</w:t>
      </w:r>
      <w:r w:rsidR="00891622" w:rsidRPr="00121823">
        <w:t>genda 8.23.3.</w:t>
      </w:r>
      <w:r w:rsidR="00E958EC">
        <w:t>3</w:t>
      </w:r>
      <w:r w:rsidR="00891622" w:rsidRPr="00121823">
        <w:t>)</w:t>
      </w:r>
    </w:p>
    <w:p w14:paraId="1637761E" w14:textId="17699F14" w:rsidR="00DB5574" w:rsidRPr="008B2D8B" w:rsidRDefault="008422A3" w:rsidP="00A927D4">
      <w:pPr>
        <w:pStyle w:val="Heading3"/>
      </w:pPr>
      <w:r w:rsidRPr="00805BE8">
        <w:t>Sub-</w:t>
      </w:r>
      <w:r>
        <w:t>topic</w:t>
      </w:r>
      <w:r w:rsidRPr="00805BE8">
        <w:t xml:space="preserve"> 1-1</w:t>
      </w:r>
      <w:r>
        <w:t xml:space="preserve">: </w:t>
      </w:r>
      <w:r w:rsidRPr="0022506C">
        <w:t>eDRX in INACTIVE</w:t>
      </w:r>
      <w:r>
        <w:t xml:space="preserve"> </w:t>
      </w:r>
    </w:p>
    <w:p w14:paraId="5D3D11F5" w14:textId="719086A4" w:rsidR="008422A3" w:rsidRPr="00805BE8" w:rsidRDefault="008422A3" w:rsidP="000509AD">
      <w:pPr>
        <w:pStyle w:val="Heading4"/>
      </w:pPr>
      <w:r w:rsidRPr="00805BE8">
        <w:t>Issue 1-1</w:t>
      </w:r>
      <w:r>
        <w:t>-2</w:t>
      </w:r>
      <w:r w:rsidRPr="00805BE8">
        <w:t xml:space="preserve">: </w:t>
      </w:r>
      <w:r>
        <w:t xml:space="preserve">PRS requirements with </w:t>
      </w:r>
      <w:r w:rsidR="006A36C9">
        <w:t xml:space="preserve">RAN </w:t>
      </w:r>
      <w:r w:rsidRPr="00226B82">
        <w:t>eDRX &lt;= 10.24s</w:t>
      </w:r>
      <w:r>
        <w:t>, if defined</w:t>
      </w:r>
    </w:p>
    <w:p w14:paraId="0AE6BDFF" w14:textId="77777777" w:rsidR="008422A3" w:rsidRPr="00805BE8" w:rsidRDefault="008422A3" w:rsidP="008422A3">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11398E2" w14:textId="77777777" w:rsidR="008422A3" w:rsidRDefault="008422A3" w:rsidP="008422A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 (CMCC, OPPO, HW, E///, QC, Nokia)</w:t>
      </w:r>
      <w:r w:rsidRPr="00805BE8">
        <w:rPr>
          <w:rFonts w:eastAsia="SimSun"/>
          <w:color w:val="0070C0"/>
          <w:szCs w:val="24"/>
          <w:lang w:eastAsia="zh-CN"/>
        </w:rPr>
        <w:t xml:space="preserve">: </w:t>
      </w:r>
    </w:p>
    <w:p w14:paraId="77DCE73F" w14:textId="77777777" w:rsidR="008422A3" w:rsidRDefault="008422A3" w:rsidP="008422A3">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T</w:t>
      </w:r>
      <w:r w:rsidRPr="00382DBB">
        <w:rPr>
          <w:rFonts w:eastAsia="SimSun"/>
          <w:szCs w:val="24"/>
          <w:lang w:eastAsia="zh-CN"/>
        </w:rPr>
        <w:t>he requirements for RRC_INACTIVE state in R17 can be reused as baseline</w:t>
      </w:r>
    </w:p>
    <w:p w14:paraId="70A05139" w14:textId="77777777" w:rsidR="008422A3" w:rsidRDefault="008422A3" w:rsidP="008422A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1a (QC)</w:t>
      </w:r>
      <w:r w:rsidRPr="00805BE8">
        <w:rPr>
          <w:rFonts w:eastAsia="SimSun"/>
          <w:color w:val="0070C0"/>
          <w:szCs w:val="24"/>
          <w:lang w:eastAsia="zh-CN"/>
        </w:rPr>
        <w:t xml:space="preserve">: </w:t>
      </w:r>
    </w:p>
    <w:p w14:paraId="5158E2EE" w14:textId="77777777" w:rsidR="008422A3" w:rsidRDefault="008422A3" w:rsidP="008422A3">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When </w:t>
      </w:r>
      <w:r w:rsidRPr="00FB2683">
        <w:rPr>
          <w:rFonts w:eastAsia="SimSun"/>
          <w:szCs w:val="24"/>
          <w:lang w:eastAsia="zh-CN"/>
        </w:rPr>
        <w:t xml:space="preserve">CN </w:t>
      </w:r>
      <w:proofErr w:type="spellStart"/>
      <w:r w:rsidRPr="00FB2683">
        <w:rPr>
          <w:rFonts w:eastAsia="SimSun"/>
          <w:szCs w:val="24"/>
          <w:lang w:eastAsia="zh-CN"/>
        </w:rPr>
        <w:t>eDRX</w:t>
      </w:r>
      <w:proofErr w:type="spellEnd"/>
      <w:r w:rsidRPr="00FB2683">
        <w:rPr>
          <w:rFonts w:eastAsia="SimSun"/>
          <w:szCs w:val="24"/>
          <w:lang w:eastAsia="zh-CN"/>
        </w:rPr>
        <w:t xml:space="preserve"> </w:t>
      </w:r>
      <w:r w:rsidRPr="00226B82">
        <w:t>&lt;=</w:t>
      </w:r>
      <w:r w:rsidRPr="00FB2683">
        <w:rPr>
          <w:rFonts w:eastAsia="SimSun"/>
          <w:szCs w:val="24"/>
          <w:lang w:eastAsia="zh-CN"/>
        </w:rPr>
        <w:t xml:space="preserve"> 10.24 s</w:t>
      </w:r>
      <w:r>
        <w:rPr>
          <w:rFonts w:eastAsia="SimSun"/>
          <w:szCs w:val="24"/>
          <w:lang w:eastAsia="zh-CN"/>
        </w:rPr>
        <w:t>,</w:t>
      </w:r>
      <w:r w:rsidRPr="00302781">
        <w:rPr>
          <w:rFonts w:eastAsia="SimSun"/>
          <w:szCs w:val="24"/>
          <w:lang w:eastAsia="zh-CN"/>
        </w:rPr>
        <w:t xml:space="preserve"> T</w:t>
      </w:r>
      <w:r w:rsidRPr="00302781">
        <w:rPr>
          <w:rFonts w:eastAsia="SimSun"/>
          <w:szCs w:val="24"/>
          <w:vertAlign w:val="subscript"/>
          <w:lang w:eastAsia="zh-CN"/>
        </w:rPr>
        <w:t>DRX</w:t>
      </w:r>
      <w:r w:rsidRPr="00302781">
        <w:rPr>
          <w:rFonts w:eastAsia="SimSun"/>
          <w:szCs w:val="24"/>
          <w:lang w:eastAsia="zh-CN"/>
        </w:rPr>
        <w:t xml:space="preserve"> in the measurement period formula is modified to follow the RAN2 definition of UE DRX cycle in Rel-17 TS 38.304.</w:t>
      </w:r>
    </w:p>
    <w:p w14:paraId="5A069B9A" w14:textId="77777777" w:rsidR="008422A3" w:rsidRPr="00FB2683" w:rsidRDefault="008422A3" w:rsidP="008422A3">
      <w:pPr>
        <w:pStyle w:val="ListParagraph"/>
        <w:numPr>
          <w:ilvl w:val="2"/>
          <w:numId w:val="7"/>
        </w:numPr>
        <w:ind w:firstLineChars="0"/>
        <w:rPr>
          <w:rFonts w:eastAsia="SimSun"/>
          <w:szCs w:val="24"/>
          <w:lang w:eastAsia="zh-CN"/>
        </w:rPr>
      </w:pPr>
      <w:r>
        <w:rPr>
          <w:rFonts w:eastAsia="SimSun"/>
          <w:szCs w:val="24"/>
          <w:lang w:eastAsia="zh-CN"/>
        </w:rPr>
        <w:t xml:space="preserve">When </w:t>
      </w:r>
      <w:r w:rsidRPr="00FB2683">
        <w:rPr>
          <w:rFonts w:eastAsia="SimSun"/>
          <w:szCs w:val="24"/>
          <w:lang w:eastAsia="zh-CN"/>
        </w:rPr>
        <w:t xml:space="preserve">CN </w:t>
      </w:r>
      <w:proofErr w:type="spellStart"/>
      <w:r w:rsidRPr="00FB2683">
        <w:rPr>
          <w:rFonts w:eastAsia="SimSun"/>
          <w:szCs w:val="24"/>
          <w:lang w:eastAsia="zh-CN"/>
        </w:rPr>
        <w:t>eDRX</w:t>
      </w:r>
      <w:proofErr w:type="spellEnd"/>
      <w:r w:rsidRPr="00FB2683">
        <w:rPr>
          <w:rFonts w:eastAsia="SimSun"/>
          <w:szCs w:val="24"/>
          <w:lang w:eastAsia="zh-CN"/>
        </w:rPr>
        <w:t xml:space="preserve"> &gt; 10.24 s</w:t>
      </w:r>
      <w:r>
        <w:rPr>
          <w:rFonts w:eastAsia="SimSun"/>
          <w:szCs w:val="24"/>
          <w:lang w:eastAsia="zh-CN"/>
        </w:rPr>
        <w:t>,</w:t>
      </w:r>
      <w:r w:rsidRPr="00FB2683">
        <w:rPr>
          <w:rFonts w:eastAsia="SimSun"/>
          <w:szCs w:val="24"/>
          <w:lang w:eastAsia="zh-CN"/>
        </w:rPr>
        <w:t xml:space="preserve"> </w:t>
      </w:r>
      <w:r w:rsidRPr="00302781">
        <w:rPr>
          <w:rFonts w:eastAsia="SimSun"/>
          <w:szCs w:val="24"/>
          <w:lang w:eastAsia="zh-CN"/>
        </w:rPr>
        <w:t>T</w:t>
      </w:r>
      <w:r w:rsidRPr="00302781">
        <w:rPr>
          <w:rFonts w:eastAsia="SimSun"/>
          <w:szCs w:val="24"/>
          <w:vertAlign w:val="subscript"/>
          <w:lang w:eastAsia="zh-CN"/>
        </w:rPr>
        <w:t>DRX</w:t>
      </w:r>
      <w:r w:rsidRPr="00FB2683">
        <w:rPr>
          <w:rFonts w:eastAsia="SimSun"/>
          <w:szCs w:val="24"/>
          <w:lang w:eastAsia="zh-CN"/>
        </w:rPr>
        <w:t xml:space="preserve"> in the measurement period formula is set to the maximum of the DRX cycles inside and outside of the CN PTW, according to the RAN2 definition of UE DRX cycle in Rel-17 TS 38.304.</w:t>
      </w:r>
    </w:p>
    <w:p w14:paraId="4A8C464D" w14:textId="77777777" w:rsidR="008422A3" w:rsidRPr="00805BE8" w:rsidRDefault="008422A3" w:rsidP="008422A3">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271CC45" w14:textId="77777777" w:rsidR="008422A3" w:rsidRDefault="008422A3" w:rsidP="008422A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M</w:t>
      </w:r>
      <w:r>
        <w:rPr>
          <w:rFonts w:eastAsia="SimSun"/>
          <w:color w:val="0070C0"/>
          <w:szCs w:val="24"/>
          <w:lang w:eastAsia="zh-CN"/>
        </w:rPr>
        <w:t>oderator would like to clarify that the “</w:t>
      </w:r>
      <w:proofErr w:type="spellStart"/>
      <w:r>
        <w:rPr>
          <w:rFonts w:eastAsia="SimSun"/>
          <w:color w:val="0070C0"/>
          <w:szCs w:val="24"/>
          <w:lang w:eastAsia="zh-CN"/>
        </w:rPr>
        <w:t>eDRX</w:t>
      </w:r>
      <w:proofErr w:type="spellEnd"/>
      <w:r>
        <w:rPr>
          <w:rFonts w:eastAsia="SimSun"/>
          <w:color w:val="0070C0"/>
          <w:szCs w:val="24"/>
          <w:lang w:eastAsia="zh-CN"/>
        </w:rPr>
        <w:t xml:space="preserve">” in the context of sub-topic 1 refers to RAN </w:t>
      </w:r>
      <w:proofErr w:type="spellStart"/>
      <w:r>
        <w:rPr>
          <w:rFonts w:eastAsia="SimSun"/>
          <w:color w:val="0070C0"/>
          <w:szCs w:val="24"/>
          <w:lang w:eastAsia="zh-CN"/>
        </w:rPr>
        <w:t>eDRX</w:t>
      </w:r>
      <w:proofErr w:type="spellEnd"/>
      <w:r>
        <w:rPr>
          <w:rFonts w:eastAsia="SimSun"/>
          <w:color w:val="0070C0"/>
          <w:szCs w:val="24"/>
          <w:lang w:eastAsia="zh-CN"/>
        </w:rPr>
        <w:t xml:space="preserve"> or </w:t>
      </w:r>
      <w:proofErr w:type="spellStart"/>
      <w:r>
        <w:rPr>
          <w:rFonts w:eastAsia="SimSun"/>
          <w:color w:val="0070C0"/>
          <w:szCs w:val="24"/>
          <w:lang w:eastAsia="zh-CN"/>
        </w:rPr>
        <w:t>eDRX_INACTIVE</w:t>
      </w:r>
      <w:proofErr w:type="spellEnd"/>
    </w:p>
    <w:p w14:paraId="62B633CD" w14:textId="77777777" w:rsidR="008422A3" w:rsidRDefault="008422A3" w:rsidP="008422A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option 1, and further discuss option 1a</w:t>
      </w:r>
    </w:p>
    <w:p w14:paraId="56FF4A1A" w14:textId="77777777" w:rsidR="00DB5574" w:rsidRDefault="00DB5574" w:rsidP="00DB5574">
      <w:pPr>
        <w:spacing w:after="120"/>
        <w:rPr>
          <w:color w:val="0070C0"/>
          <w:szCs w:val="24"/>
          <w:lang w:eastAsia="zh-CN"/>
        </w:rPr>
      </w:pPr>
    </w:p>
    <w:p w14:paraId="0D05B1A1" w14:textId="2C7108B7" w:rsidR="00DB5574" w:rsidRPr="00AF2BD5" w:rsidRDefault="00DB5574" w:rsidP="00DB5574">
      <w:pPr>
        <w:spacing w:after="120"/>
        <w:rPr>
          <w:b/>
          <w:bCs/>
          <w:u w:val="single"/>
          <w:lang w:eastAsia="zh-CN"/>
        </w:rPr>
      </w:pPr>
      <w:r w:rsidRPr="008B2D8B">
        <w:rPr>
          <w:b/>
          <w:bCs/>
          <w:u w:val="single"/>
          <w:lang w:eastAsia="zh-CN"/>
        </w:rPr>
        <w:t>Agreements:</w:t>
      </w:r>
    </w:p>
    <w:p w14:paraId="145786C5" w14:textId="081C66C5" w:rsidR="00DB5574" w:rsidRPr="00AF2BD5" w:rsidRDefault="00516074" w:rsidP="00DB5574">
      <w:pPr>
        <w:pStyle w:val="ListParagraph"/>
        <w:numPr>
          <w:ilvl w:val="0"/>
          <w:numId w:val="7"/>
        </w:numPr>
        <w:overflowPunct/>
        <w:autoSpaceDE/>
        <w:autoSpaceDN/>
        <w:adjustRightInd/>
        <w:spacing w:after="120"/>
        <w:ind w:firstLineChars="0"/>
        <w:textAlignment w:val="auto"/>
        <w:rPr>
          <w:rFonts w:eastAsia="SimSun"/>
          <w:szCs w:val="24"/>
          <w:highlight w:val="green"/>
          <w:lang w:eastAsia="zh-CN"/>
        </w:rPr>
      </w:pPr>
      <w:r w:rsidRPr="00621542">
        <w:rPr>
          <w:rFonts w:eastAsia="SimSun"/>
          <w:szCs w:val="24"/>
          <w:highlight w:val="green"/>
          <w:lang w:eastAsia="zh-CN"/>
        </w:rPr>
        <w:t>The requirements for RRC_INACTIVE state in R17 can be reused as baseline. Details are FFS.</w:t>
      </w:r>
    </w:p>
    <w:p w14:paraId="02EE3D49" w14:textId="42212D47" w:rsidR="008422A3" w:rsidRPr="00AE5BB9" w:rsidRDefault="008422A3" w:rsidP="008422A3">
      <w:pPr>
        <w:pStyle w:val="Heading4"/>
      </w:pPr>
      <w:r w:rsidRPr="00AE5BB9">
        <w:t>Issue 1-1-3: Baseline for PRS requirements</w:t>
      </w:r>
      <w:r w:rsidRPr="00AE5BB9">
        <w:rPr>
          <w:rFonts w:hint="eastAsia"/>
        </w:rPr>
        <w:t xml:space="preserve"> </w:t>
      </w:r>
      <w:r w:rsidRPr="00AE5BB9">
        <w:t xml:space="preserve">with </w:t>
      </w:r>
      <w:r w:rsidR="00895A3E">
        <w:t xml:space="preserve">RAN </w:t>
      </w:r>
      <w:r w:rsidRPr="00AE5BB9">
        <w:t>eDRX &gt; 10.24s</w:t>
      </w:r>
    </w:p>
    <w:p w14:paraId="08B1BCAA" w14:textId="77777777" w:rsidR="008422A3" w:rsidRPr="00AE5BB9" w:rsidRDefault="008422A3" w:rsidP="008422A3">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AE5BB9">
        <w:rPr>
          <w:rFonts w:eastAsia="SimSun"/>
          <w:color w:val="0070C0"/>
          <w:szCs w:val="24"/>
          <w:lang w:eastAsia="zh-CN"/>
        </w:rPr>
        <w:t>Proposals</w:t>
      </w:r>
    </w:p>
    <w:p w14:paraId="259F8082" w14:textId="77777777" w:rsidR="008422A3" w:rsidRPr="00AE5BB9" w:rsidRDefault="008422A3" w:rsidP="008422A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AE5BB9">
        <w:rPr>
          <w:rFonts w:eastAsia="SimSun"/>
          <w:color w:val="0070C0"/>
          <w:szCs w:val="24"/>
          <w:lang w:eastAsia="zh-CN"/>
        </w:rPr>
        <w:t>Option 1 (</w:t>
      </w:r>
      <w:r>
        <w:rPr>
          <w:rFonts w:eastAsia="SimSun"/>
          <w:color w:val="0070C0"/>
          <w:szCs w:val="24"/>
          <w:lang w:eastAsia="zh-CN"/>
        </w:rPr>
        <w:t>ZTE, OPPO, HW, QC, Nokia</w:t>
      </w:r>
      <w:r w:rsidRPr="00AE5BB9">
        <w:rPr>
          <w:rFonts w:eastAsia="SimSun"/>
          <w:color w:val="0070C0"/>
          <w:szCs w:val="24"/>
          <w:lang w:eastAsia="zh-CN"/>
        </w:rPr>
        <w:t xml:space="preserve">): </w:t>
      </w:r>
    </w:p>
    <w:p w14:paraId="7311AEEA" w14:textId="77777777" w:rsidR="008422A3" w:rsidRPr="00AE5BB9" w:rsidRDefault="008422A3" w:rsidP="008422A3">
      <w:pPr>
        <w:pStyle w:val="ListParagraph"/>
        <w:numPr>
          <w:ilvl w:val="2"/>
          <w:numId w:val="7"/>
        </w:numPr>
        <w:overflowPunct/>
        <w:autoSpaceDE/>
        <w:autoSpaceDN/>
        <w:adjustRightInd/>
        <w:spacing w:after="120"/>
        <w:ind w:firstLineChars="0"/>
        <w:textAlignment w:val="auto"/>
        <w:rPr>
          <w:rFonts w:eastAsia="SimSun"/>
          <w:szCs w:val="24"/>
          <w:lang w:eastAsia="zh-CN"/>
        </w:rPr>
      </w:pPr>
      <w:r w:rsidRPr="00AE5BB9">
        <w:rPr>
          <w:rFonts w:eastAsia="SimSun"/>
          <w:szCs w:val="24"/>
          <w:lang w:eastAsia="zh-CN"/>
        </w:rPr>
        <w:t>the requirements for RRC_INACTIVE state in R17 can be reused as baseline</w:t>
      </w:r>
    </w:p>
    <w:p w14:paraId="087044B4" w14:textId="77777777" w:rsidR="008422A3" w:rsidRPr="00AE5BB9" w:rsidRDefault="008422A3" w:rsidP="008422A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AE5BB9">
        <w:rPr>
          <w:rFonts w:eastAsia="SimSun"/>
          <w:color w:val="0070C0"/>
          <w:szCs w:val="24"/>
          <w:lang w:eastAsia="zh-CN"/>
        </w:rPr>
        <w:t>Option 2 (</w:t>
      </w:r>
      <w:r>
        <w:rPr>
          <w:rFonts w:eastAsia="SimSun"/>
          <w:color w:val="0070C0"/>
          <w:szCs w:val="24"/>
          <w:lang w:eastAsia="zh-CN"/>
        </w:rPr>
        <w:t>CATT</w:t>
      </w:r>
      <w:r w:rsidRPr="00AE5BB9">
        <w:rPr>
          <w:rFonts w:eastAsia="SimSun"/>
          <w:color w:val="0070C0"/>
          <w:szCs w:val="24"/>
          <w:lang w:eastAsia="zh-CN"/>
        </w:rPr>
        <w:t xml:space="preserve">): </w:t>
      </w:r>
    </w:p>
    <w:p w14:paraId="560868A8" w14:textId="77777777" w:rsidR="008422A3" w:rsidRPr="00AE5BB9" w:rsidRDefault="008422A3" w:rsidP="008422A3">
      <w:pPr>
        <w:pStyle w:val="ListParagraph"/>
        <w:numPr>
          <w:ilvl w:val="2"/>
          <w:numId w:val="7"/>
        </w:numPr>
        <w:overflowPunct/>
        <w:autoSpaceDE/>
        <w:autoSpaceDN/>
        <w:adjustRightInd/>
        <w:spacing w:after="120"/>
        <w:ind w:firstLineChars="0"/>
        <w:textAlignment w:val="auto"/>
        <w:rPr>
          <w:rFonts w:eastAsia="SimSun"/>
          <w:szCs w:val="24"/>
          <w:lang w:eastAsia="zh-CN"/>
        </w:rPr>
      </w:pPr>
      <w:r w:rsidRPr="00AE5BB9">
        <w:rPr>
          <w:rFonts w:eastAsia="SimSun"/>
          <w:szCs w:val="24"/>
          <w:lang w:eastAsia="zh-CN"/>
        </w:rPr>
        <w:t xml:space="preserve">the requirements for </w:t>
      </w:r>
      <w:proofErr w:type="spellStart"/>
      <w:r w:rsidRPr="00AE5BB9">
        <w:rPr>
          <w:rFonts w:eastAsia="SimSun"/>
          <w:szCs w:val="24"/>
          <w:lang w:eastAsia="zh-CN"/>
        </w:rPr>
        <w:t>eDRX</w:t>
      </w:r>
      <w:proofErr w:type="spellEnd"/>
      <w:r w:rsidRPr="00AE5BB9">
        <w:rPr>
          <w:rFonts w:eastAsia="SimSun"/>
          <w:szCs w:val="24"/>
          <w:lang w:eastAsia="zh-CN"/>
        </w:rPr>
        <w:t xml:space="preserve"> cycle &gt; 10.24 sec in Rel-18 </w:t>
      </w:r>
      <w:proofErr w:type="spellStart"/>
      <w:r w:rsidRPr="00AE5BB9">
        <w:rPr>
          <w:rFonts w:eastAsia="SimSun"/>
          <w:szCs w:val="24"/>
          <w:lang w:eastAsia="zh-CN"/>
        </w:rPr>
        <w:t>eRedCap</w:t>
      </w:r>
      <w:proofErr w:type="spellEnd"/>
      <w:r w:rsidRPr="00AE5BB9">
        <w:rPr>
          <w:rFonts w:eastAsia="SimSun"/>
          <w:szCs w:val="24"/>
          <w:lang w:eastAsia="zh-CN"/>
        </w:rPr>
        <w:t xml:space="preserve"> WI is used as a baseline</w:t>
      </w:r>
    </w:p>
    <w:p w14:paraId="1BA3E8DF" w14:textId="77777777" w:rsidR="008422A3" w:rsidRPr="00AE5BB9" w:rsidRDefault="008422A3" w:rsidP="008422A3">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AE5BB9">
        <w:rPr>
          <w:rFonts w:eastAsia="SimSun"/>
          <w:color w:val="0070C0"/>
          <w:szCs w:val="24"/>
          <w:lang w:eastAsia="zh-CN"/>
        </w:rPr>
        <w:t>Recommended WF</w:t>
      </w:r>
    </w:p>
    <w:p w14:paraId="7A2985CE" w14:textId="77777777" w:rsidR="008422A3" w:rsidRDefault="008422A3" w:rsidP="008422A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AE5BB9">
        <w:rPr>
          <w:rFonts w:eastAsia="SimSun"/>
          <w:color w:val="0070C0"/>
          <w:szCs w:val="24"/>
          <w:lang w:eastAsia="zh-CN"/>
        </w:rPr>
        <w:t>Discuss the options</w:t>
      </w:r>
      <w:r>
        <w:rPr>
          <w:rFonts w:eastAsia="SimSun"/>
          <w:color w:val="0070C0"/>
          <w:szCs w:val="24"/>
          <w:lang w:eastAsia="zh-CN"/>
        </w:rPr>
        <w:t>. Check if option 1 could be agreed based on majority view.</w:t>
      </w:r>
    </w:p>
    <w:p w14:paraId="480C3B22" w14:textId="77777777" w:rsidR="00DB5574" w:rsidRDefault="00DB5574" w:rsidP="00DB5574">
      <w:pPr>
        <w:spacing w:after="120"/>
        <w:rPr>
          <w:color w:val="0070C0"/>
          <w:szCs w:val="24"/>
          <w:lang w:eastAsia="zh-CN"/>
        </w:rPr>
      </w:pPr>
    </w:p>
    <w:p w14:paraId="011D104A" w14:textId="0BB1B4A6" w:rsidR="00DB5574" w:rsidRPr="00AF2BD5" w:rsidRDefault="00DB5574" w:rsidP="00DB5574">
      <w:pPr>
        <w:spacing w:after="120"/>
        <w:rPr>
          <w:b/>
          <w:bCs/>
          <w:u w:val="single"/>
          <w:lang w:eastAsia="zh-CN"/>
        </w:rPr>
      </w:pPr>
      <w:r w:rsidRPr="008B2D8B">
        <w:rPr>
          <w:b/>
          <w:bCs/>
          <w:u w:val="single"/>
          <w:lang w:eastAsia="zh-CN"/>
        </w:rPr>
        <w:t>Agreements:</w:t>
      </w:r>
    </w:p>
    <w:p w14:paraId="74AE4DFE" w14:textId="4C06A08B" w:rsidR="00DB5574" w:rsidRPr="00AF2BD5" w:rsidRDefault="00374E2A" w:rsidP="00DB5574">
      <w:pPr>
        <w:pStyle w:val="ListParagraph"/>
        <w:numPr>
          <w:ilvl w:val="0"/>
          <w:numId w:val="7"/>
        </w:numPr>
        <w:overflowPunct/>
        <w:autoSpaceDE/>
        <w:autoSpaceDN/>
        <w:adjustRightInd/>
        <w:spacing w:after="120"/>
        <w:ind w:firstLineChars="0"/>
        <w:textAlignment w:val="auto"/>
        <w:rPr>
          <w:rFonts w:eastAsia="SimSun"/>
          <w:szCs w:val="24"/>
          <w:highlight w:val="green"/>
          <w:lang w:eastAsia="zh-CN"/>
        </w:rPr>
      </w:pPr>
      <w:r w:rsidRPr="00C55168">
        <w:rPr>
          <w:rFonts w:eastAsia="SimSun"/>
          <w:szCs w:val="24"/>
          <w:highlight w:val="green"/>
          <w:lang w:eastAsia="zh-CN"/>
        </w:rPr>
        <w:t xml:space="preserve">The requirements for RRC_INACTIVE state </w:t>
      </w:r>
      <w:r w:rsidR="00C55168" w:rsidRPr="00C55168">
        <w:rPr>
          <w:rFonts w:eastAsia="SimSun"/>
          <w:szCs w:val="24"/>
          <w:highlight w:val="green"/>
          <w:lang w:eastAsia="zh-CN"/>
        </w:rPr>
        <w:t xml:space="preserve">with DRX cycle up to </w:t>
      </w:r>
      <w:r w:rsidR="00F538D4">
        <w:rPr>
          <w:rFonts w:eastAsia="SimSun"/>
          <w:szCs w:val="24"/>
          <w:highlight w:val="green"/>
          <w:lang w:eastAsia="zh-CN"/>
        </w:rPr>
        <w:t>2.56</w:t>
      </w:r>
      <w:r w:rsidR="00C55168" w:rsidRPr="00C55168">
        <w:rPr>
          <w:rFonts w:eastAsia="SimSun"/>
          <w:szCs w:val="24"/>
          <w:highlight w:val="green"/>
          <w:lang w:eastAsia="zh-CN"/>
        </w:rPr>
        <w:t xml:space="preserve"> s </w:t>
      </w:r>
      <w:r w:rsidRPr="00C55168">
        <w:rPr>
          <w:rFonts w:eastAsia="SimSun"/>
          <w:szCs w:val="24"/>
          <w:highlight w:val="green"/>
          <w:lang w:eastAsia="zh-CN"/>
        </w:rPr>
        <w:t xml:space="preserve">in R17 can be </w:t>
      </w:r>
      <w:r w:rsidR="00170B99">
        <w:rPr>
          <w:rFonts w:eastAsia="SimSun"/>
          <w:szCs w:val="24"/>
          <w:highlight w:val="green"/>
          <w:lang w:eastAsia="zh-CN"/>
        </w:rPr>
        <w:t xml:space="preserve">used </w:t>
      </w:r>
      <w:r w:rsidRPr="00C55168">
        <w:rPr>
          <w:rFonts w:eastAsia="SimSun"/>
          <w:szCs w:val="24"/>
          <w:highlight w:val="green"/>
          <w:lang w:eastAsia="zh-CN"/>
        </w:rPr>
        <w:t>as baseline</w:t>
      </w:r>
      <w:r w:rsidR="00170B99">
        <w:rPr>
          <w:rFonts w:eastAsia="SimSun"/>
          <w:szCs w:val="24"/>
          <w:highlight w:val="green"/>
          <w:lang w:eastAsia="zh-CN"/>
        </w:rPr>
        <w:t xml:space="preserve"> for RAN </w:t>
      </w:r>
      <w:proofErr w:type="spellStart"/>
      <w:r w:rsidR="00170B99">
        <w:rPr>
          <w:rFonts w:eastAsia="SimSun"/>
          <w:szCs w:val="24"/>
          <w:highlight w:val="green"/>
          <w:lang w:eastAsia="zh-CN"/>
        </w:rPr>
        <w:t>eDRX</w:t>
      </w:r>
      <w:proofErr w:type="spellEnd"/>
      <w:r w:rsidR="00170B99">
        <w:rPr>
          <w:rFonts w:eastAsia="SimSun"/>
          <w:szCs w:val="24"/>
          <w:highlight w:val="green"/>
          <w:lang w:eastAsia="zh-CN"/>
        </w:rPr>
        <w:t xml:space="preserve"> cycle &gt; 10.24 s</w:t>
      </w:r>
      <w:r w:rsidR="00C55168">
        <w:rPr>
          <w:rFonts w:eastAsia="SimSun"/>
          <w:szCs w:val="24"/>
          <w:highlight w:val="green"/>
          <w:lang w:eastAsia="zh-CN"/>
        </w:rPr>
        <w:t>. Details are FFS.</w:t>
      </w:r>
    </w:p>
    <w:p w14:paraId="25FF2507" w14:textId="77777777" w:rsidR="008422A3" w:rsidRPr="00805BE8" w:rsidRDefault="008422A3" w:rsidP="008422A3">
      <w:pPr>
        <w:pStyle w:val="Heading4"/>
      </w:pPr>
      <w:r w:rsidRPr="00805BE8">
        <w:t>Issue 1-</w:t>
      </w:r>
      <w:r>
        <w:t>1-4</w:t>
      </w:r>
      <w:r w:rsidRPr="00805BE8">
        <w:t xml:space="preserve">: </w:t>
      </w:r>
      <w:r>
        <w:t>Number of samples for PRS requirements</w:t>
      </w:r>
      <w:r w:rsidRPr="00226B82">
        <w:rPr>
          <w:rFonts w:hint="eastAsia"/>
        </w:rPr>
        <w:t xml:space="preserve"> </w:t>
      </w:r>
      <w:r>
        <w:t xml:space="preserve">with </w:t>
      </w:r>
      <w:r w:rsidRPr="00226B82">
        <w:t xml:space="preserve">eDRX </w:t>
      </w:r>
      <w:r>
        <w:t>&gt;</w:t>
      </w:r>
      <w:r w:rsidRPr="00226B82">
        <w:t xml:space="preserve"> 10.24s</w:t>
      </w:r>
    </w:p>
    <w:p w14:paraId="483C3451" w14:textId="77777777" w:rsidR="008422A3" w:rsidRPr="00805BE8" w:rsidRDefault="008422A3" w:rsidP="008422A3">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8AFD8CC" w14:textId="77777777" w:rsidR="008422A3" w:rsidRDefault="008422A3" w:rsidP="008422A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 (CATT, ZTE, OPPO, HW, E///, Nokia)</w:t>
      </w:r>
      <w:r w:rsidRPr="00805BE8">
        <w:rPr>
          <w:rFonts w:eastAsia="SimSun"/>
          <w:color w:val="0070C0"/>
          <w:szCs w:val="24"/>
          <w:lang w:eastAsia="zh-CN"/>
        </w:rPr>
        <w:t xml:space="preserve">: </w:t>
      </w:r>
    </w:p>
    <w:p w14:paraId="1D1CEDFE" w14:textId="77777777" w:rsidR="008422A3" w:rsidRPr="005D1952" w:rsidRDefault="008422A3" w:rsidP="008422A3">
      <w:pPr>
        <w:pStyle w:val="ListParagraph"/>
        <w:numPr>
          <w:ilvl w:val="2"/>
          <w:numId w:val="7"/>
        </w:numPr>
        <w:spacing w:after="120"/>
        <w:ind w:firstLineChars="0"/>
        <w:rPr>
          <w:rFonts w:eastAsia="SimSun"/>
          <w:szCs w:val="24"/>
          <w:lang w:eastAsia="zh-CN"/>
        </w:rPr>
      </w:pPr>
      <w:r>
        <w:rPr>
          <w:rFonts w:eastAsia="SimSun"/>
          <w:szCs w:val="24"/>
          <w:lang w:eastAsia="zh-CN"/>
        </w:rPr>
        <w:lastRenderedPageBreak/>
        <w:t xml:space="preserve">Both normal and reduced sample numbers are applicable for PRS </w:t>
      </w:r>
      <w:r w:rsidRPr="00382DBB">
        <w:rPr>
          <w:rFonts w:eastAsia="SimSun"/>
          <w:szCs w:val="24"/>
          <w:lang w:val="en-US" w:eastAsia="zh-CN"/>
        </w:rPr>
        <w:t xml:space="preserve">measurement delay requirements </w:t>
      </w:r>
      <w:r>
        <w:rPr>
          <w:rFonts w:eastAsia="SimSun"/>
          <w:szCs w:val="24"/>
          <w:lang w:val="en-US" w:eastAsia="zh-CN"/>
        </w:rPr>
        <w:t xml:space="preserve">in </w:t>
      </w:r>
      <w:r>
        <w:rPr>
          <w:rFonts w:eastAsia="SimSun"/>
          <w:szCs w:val="24"/>
          <w:lang w:eastAsia="zh-CN"/>
        </w:rPr>
        <w:t>RRC_INACTIVE</w:t>
      </w:r>
      <w:r w:rsidRPr="00382DBB">
        <w:rPr>
          <w:rFonts w:eastAsia="SimSun"/>
          <w:szCs w:val="24"/>
          <w:lang w:val="en-US" w:eastAsia="zh-CN"/>
        </w:rPr>
        <w:t xml:space="preserve"> state</w:t>
      </w:r>
    </w:p>
    <w:p w14:paraId="79E2E19E" w14:textId="77777777" w:rsidR="008422A3" w:rsidRDefault="008422A3" w:rsidP="008422A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1a (ZTE)</w:t>
      </w:r>
      <w:r w:rsidRPr="00805BE8">
        <w:rPr>
          <w:rFonts w:eastAsia="SimSun"/>
          <w:color w:val="0070C0"/>
          <w:szCs w:val="24"/>
          <w:lang w:eastAsia="zh-CN"/>
        </w:rPr>
        <w:t xml:space="preserve">: </w:t>
      </w:r>
    </w:p>
    <w:p w14:paraId="0FF65B05" w14:textId="77777777" w:rsidR="008422A3" w:rsidRPr="005D1952" w:rsidRDefault="008422A3" w:rsidP="008422A3">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Re-use the conditions for reduced sample number from Rel-17 requirements for RRC_INACTIVE</w:t>
      </w:r>
    </w:p>
    <w:p w14:paraId="790E8297" w14:textId="77777777" w:rsidR="008422A3" w:rsidRDefault="008422A3" w:rsidP="008422A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 (CATT)</w:t>
      </w:r>
      <w:r w:rsidRPr="00805BE8">
        <w:rPr>
          <w:rFonts w:eastAsia="SimSun"/>
          <w:color w:val="0070C0"/>
          <w:szCs w:val="24"/>
          <w:lang w:eastAsia="zh-CN"/>
        </w:rPr>
        <w:t xml:space="preserve">: </w:t>
      </w:r>
    </w:p>
    <w:p w14:paraId="3CB4C867" w14:textId="77777777" w:rsidR="008422A3" w:rsidRPr="005D1952" w:rsidRDefault="008422A3" w:rsidP="008422A3">
      <w:pPr>
        <w:pStyle w:val="ListParagraph"/>
        <w:numPr>
          <w:ilvl w:val="2"/>
          <w:numId w:val="7"/>
        </w:numPr>
        <w:overflowPunct/>
        <w:autoSpaceDE/>
        <w:autoSpaceDN/>
        <w:adjustRightInd/>
        <w:spacing w:after="120"/>
        <w:ind w:firstLineChars="0"/>
        <w:textAlignment w:val="auto"/>
        <w:rPr>
          <w:rFonts w:eastAsia="SimSun"/>
          <w:szCs w:val="24"/>
          <w:lang w:eastAsia="zh-CN"/>
        </w:rPr>
      </w:pPr>
      <w:r w:rsidRPr="001969BA">
        <w:rPr>
          <w:rFonts w:eastAsia="SimSun"/>
          <w:szCs w:val="24"/>
          <w:lang w:eastAsia="zh-CN"/>
        </w:rPr>
        <w:t>RAN4 to prioritize the measurement requirements with reduced samples</w:t>
      </w:r>
    </w:p>
    <w:p w14:paraId="7E78E078" w14:textId="77777777" w:rsidR="008422A3" w:rsidRPr="00805BE8" w:rsidRDefault="008422A3" w:rsidP="008422A3">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E485F9D" w14:textId="77777777" w:rsidR="008422A3" w:rsidRPr="00506CEE" w:rsidRDefault="008422A3" w:rsidP="008422A3">
      <w:pPr>
        <w:pStyle w:val="ListParagraph"/>
        <w:numPr>
          <w:ilvl w:val="1"/>
          <w:numId w:val="7"/>
        </w:numPr>
        <w:overflowPunct/>
        <w:autoSpaceDE/>
        <w:autoSpaceDN/>
        <w:adjustRightInd/>
        <w:spacing w:after="120"/>
        <w:ind w:left="1440" w:firstLineChars="0"/>
        <w:textAlignment w:val="auto"/>
        <w:rPr>
          <w:rFonts w:eastAsia="SimSun"/>
          <w:color w:val="0070C0"/>
          <w:szCs w:val="24"/>
          <w:highlight w:val="yellow"/>
          <w:lang w:eastAsia="zh-CN"/>
        </w:rPr>
      </w:pPr>
      <w:r w:rsidRPr="00506CEE">
        <w:rPr>
          <w:rFonts w:eastAsia="SimSun"/>
          <w:color w:val="0070C0"/>
          <w:szCs w:val="24"/>
          <w:highlight w:val="yellow"/>
          <w:lang w:eastAsia="zh-CN"/>
        </w:rPr>
        <w:t>Agree on option 1, and further discuss option 1a.</w:t>
      </w:r>
    </w:p>
    <w:p w14:paraId="4DB6F91E" w14:textId="77777777" w:rsidR="00DB5574" w:rsidRPr="008B2D8B" w:rsidRDefault="00DB5574" w:rsidP="000A5F25">
      <w:pPr>
        <w:spacing w:after="120"/>
        <w:rPr>
          <w:lang w:eastAsia="zh-CN"/>
        </w:rPr>
      </w:pPr>
    </w:p>
    <w:p w14:paraId="7F7FCA96" w14:textId="77777777" w:rsidR="00DB5574" w:rsidRPr="00DB5574" w:rsidRDefault="00DB5574" w:rsidP="00DB5574">
      <w:pPr>
        <w:spacing w:after="120"/>
        <w:ind w:left="576"/>
        <w:rPr>
          <w:b/>
          <w:bCs/>
          <w:u w:val="single"/>
          <w:lang w:eastAsia="zh-CN"/>
        </w:rPr>
      </w:pPr>
      <w:r w:rsidRPr="00DB5574">
        <w:rPr>
          <w:b/>
          <w:bCs/>
          <w:u w:val="single"/>
          <w:lang w:eastAsia="zh-CN"/>
        </w:rPr>
        <w:t>Agreements:</w:t>
      </w:r>
    </w:p>
    <w:p w14:paraId="5F67DBAA" w14:textId="4DEC81FB" w:rsidR="00495734" w:rsidRPr="00495734" w:rsidRDefault="00495734" w:rsidP="00E22E71">
      <w:pPr>
        <w:pStyle w:val="ListParagraph"/>
        <w:numPr>
          <w:ilvl w:val="0"/>
          <w:numId w:val="7"/>
        </w:numPr>
        <w:spacing w:after="120"/>
        <w:ind w:firstLineChars="0"/>
        <w:rPr>
          <w:color w:val="0070C0"/>
          <w:szCs w:val="24"/>
          <w:lang w:eastAsia="zh-CN"/>
        </w:rPr>
      </w:pPr>
      <w:r w:rsidRPr="00495734">
        <w:rPr>
          <w:rFonts w:eastAsia="SimSun"/>
          <w:szCs w:val="24"/>
          <w:highlight w:val="green"/>
          <w:lang w:eastAsia="zh-CN"/>
        </w:rPr>
        <w:t xml:space="preserve">Both normal and reduced sample numbers are applicable for PRS </w:t>
      </w:r>
      <w:r w:rsidRPr="00495734">
        <w:rPr>
          <w:rFonts w:eastAsia="SimSun"/>
          <w:szCs w:val="24"/>
          <w:highlight w:val="green"/>
          <w:lang w:val="en-US" w:eastAsia="zh-CN"/>
        </w:rPr>
        <w:t xml:space="preserve">measurement delay requirements in </w:t>
      </w:r>
      <w:r w:rsidRPr="00495734">
        <w:rPr>
          <w:rFonts w:eastAsia="SimSun"/>
          <w:szCs w:val="24"/>
          <w:highlight w:val="green"/>
          <w:lang w:eastAsia="zh-CN"/>
        </w:rPr>
        <w:t>RRC_INACTIVE</w:t>
      </w:r>
      <w:r w:rsidRPr="00495734">
        <w:rPr>
          <w:rFonts w:eastAsia="SimSun"/>
          <w:szCs w:val="24"/>
          <w:highlight w:val="green"/>
          <w:lang w:val="en-US" w:eastAsia="zh-CN"/>
        </w:rPr>
        <w:t xml:space="preserve"> state</w:t>
      </w:r>
    </w:p>
    <w:p w14:paraId="284417FC" w14:textId="77777777" w:rsidR="008422A3" w:rsidRPr="00805BE8" w:rsidRDefault="008422A3" w:rsidP="008422A3">
      <w:pPr>
        <w:pStyle w:val="Heading4"/>
      </w:pPr>
      <w:r w:rsidRPr="00805BE8">
        <w:t>Issue 1-</w:t>
      </w:r>
      <w:r>
        <w:t>1-6</w:t>
      </w:r>
      <w:r w:rsidRPr="00805BE8">
        <w:t>:</w:t>
      </w:r>
      <w:r>
        <w:t xml:space="preserve"> Scaling of legacy requirements related to eDRX</w:t>
      </w:r>
    </w:p>
    <w:p w14:paraId="5758D58B" w14:textId="77777777" w:rsidR="008422A3" w:rsidRPr="00805BE8" w:rsidRDefault="008422A3" w:rsidP="008422A3">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6051BC7" w14:textId="77777777" w:rsidR="008422A3" w:rsidRDefault="008422A3" w:rsidP="008422A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(ZTE)</w:t>
      </w:r>
      <w:r w:rsidRPr="00805BE8">
        <w:rPr>
          <w:rFonts w:eastAsia="SimSun"/>
          <w:color w:val="0070C0"/>
          <w:szCs w:val="24"/>
          <w:lang w:eastAsia="zh-CN"/>
        </w:rPr>
        <w:t xml:space="preserve">: </w:t>
      </w:r>
    </w:p>
    <w:p w14:paraId="0D075273" w14:textId="77777777" w:rsidR="008422A3" w:rsidRDefault="008422A3" w:rsidP="008422A3">
      <w:pPr>
        <w:pStyle w:val="ListParagraph"/>
        <w:numPr>
          <w:ilvl w:val="2"/>
          <w:numId w:val="7"/>
        </w:numPr>
        <w:overflowPunct/>
        <w:autoSpaceDE/>
        <w:autoSpaceDN/>
        <w:adjustRightInd/>
        <w:spacing w:after="120"/>
        <w:ind w:firstLineChars="0"/>
        <w:textAlignment w:val="auto"/>
        <w:rPr>
          <w:rFonts w:eastAsia="SimSun"/>
          <w:szCs w:val="24"/>
          <w:lang w:eastAsia="zh-CN"/>
        </w:rPr>
      </w:pPr>
      <w:r w:rsidRPr="005D1952">
        <w:rPr>
          <w:rFonts w:eastAsia="SimSun"/>
          <w:szCs w:val="24"/>
          <w:lang w:eastAsia="zh-CN"/>
        </w:rPr>
        <w:t xml:space="preserve">The legacy measurement period can be used as baseline and define or update a scaling factor related to </w:t>
      </w:r>
      <w:proofErr w:type="spellStart"/>
      <w:r w:rsidRPr="005D1952">
        <w:rPr>
          <w:rFonts w:eastAsia="SimSun"/>
          <w:szCs w:val="24"/>
          <w:lang w:eastAsia="zh-CN"/>
        </w:rPr>
        <w:t>eDRX</w:t>
      </w:r>
      <w:proofErr w:type="spellEnd"/>
      <w:r w:rsidRPr="005D1952">
        <w:rPr>
          <w:rFonts w:eastAsia="SimSun"/>
          <w:szCs w:val="24"/>
          <w:lang w:eastAsia="zh-CN"/>
        </w:rPr>
        <w:t xml:space="preserve"> in the period requirement calculation.</w:t>
      </w:r>
    </w:p>
    <w:p w14:paraId="6CF2BF3F" w14:textId="77777777" w:rsidR="008422A3" w:rsidRDefault="008422A3" w:rsidP="008422A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 (Nokia)</w:t>
      </w:r>
      <w:r w:rsidRPr="00805BE8">
        <w:rPr>
          <w:rFonts w:eastAsia="SimSun"/>
          <w:color w:val="0070C0"/>
          <w:szCs w:val="24"/>
          <w:lang w:eastAsia="zh-CN"/>
        </w:rPr>
        <w:t xml:space="preserve">: </w:t>
      </w:r>
    </w:p>
    <w:p w14:paraId="379FB9F1" w14:textId="77777777" w:rsidR="008422A3" w:rsidRDefault="008422A3" w:rsidP="008422A3">
      <w:pPr>
        <w:pStyle w:val="ListParagraph"/>
        <w:numPr>
          <w:ilvl w:val="2"/>
          <w:numId w:val="7"/>
        </w:numPr>
        <w:ind w:firstLineChars="0"/>
        <w:rPr>
          <w:rFonts w:eastAsia="SimSun"/>
          <w:szCs w:val="24"/>
          <w:lang w:eastAsia="zh-CN"/>
        </w:rPr>
      </w:pPr>
      <w:r w:rsidRPr="0020360F">
        <w:rPr>
          <w:rFonts w:eastAsia="SimSun"/>
          <w:szCs w:val="24"/>
          <w:lang w:eastAsia="zh-CN"/>
        </w:rPr>
        <w:t>RAN4 should reuse the existing framework of requirements rather than introducing a new scaling factor.</w:t>
      </w:r>
    </w:p>
    <w:p w14:paraId="05AD1551" w14:textId="77777777" w:rsidR="008422A3" w:rsidRDefault="008422A3" w:rsidP="008422A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3 (E///)</w:t>
      </w:r>
      <w:r w:rsidRPr="00805BE8">
        <w:rPr>
          <w:rFonts w:eastAsia="SimSun"/>
          <w:color w:val="0070C0"/>
          <w:szCs w:val="24"/>
          <w:lang w:eastAsia="zh-CN"/>
        </w:rPr>
        <w:t xml:space="preserve">: </w:t>
      </w:r>
    </w:p>
    <w:p w14:paraId="5C1771D5" w14:textId="77777777" w:rsidR="008422A3" w:rsidRPr="000530F8" w:rsidRDefault="008422A3" w:rsidP="008422A3">
      <w:pPr>
        <w:pStyle w:val="ListParagraph"/>
        <w:numPr>
          <w:ilvl w:val="2"/>
          <w:numId w:val="7"/>
        </w:numPr>
        <w:spacing w:after="120"/>
        <w:ind w:firstLineChars="0"/>
        <w:rPr>
          <w:rFonts w:eastAsia="SimSun"/>
          <w:szCs w:val="24"/>
          <w:lang w:eastAsia="zh-CN"/>
        </w:rPr>
      </w:pPr>
      <w:r w:rsidRPr="00E64651">
        <w:rPr>
          <w:lang w:eastAsia="ja-JP"/>
        </w:rPr>
        <w:t xml:space="preserve">RAN4 to postpone discussion on the need for any scaling factor related to </w:t>
      </w:r>
      <w:proofErr w:type="spellStart"/>
      <w:r w:rsidRPr="00E64651">
        <w:rPr>
          <w:lang w:eastAsia="ja-JP"/>
        </w:rPr>
        <w:t>eDRX</w:t>
      </w:r>
      <w:proofErr w:type="spellEnd"/>
      <w:r w:rsidRPr="00E64651">
        <w:rPr>
          <w:lang w:eastAsia="ja-JP"/>
        </w:rPr>
        <w:t xml:space="preserve"> in the period requirement calculation until issues related to </w:t>
      </w:r>
      <w:proofErr w:type="spellStart"/>
      <w:r w:rsidRPr="00E64651">
        <w:rPr>
          <w:lang w:eastAsia="ja-JP"/>
        </w:rPr>
        <w:t>eDRX</w:t>
      </w:r>
      <w:proofErr w:type="spellEnd"/>
      <w:r w:rsidRPr="00E64651">
        <w:rPr>
          <w:lang w:eastAsia="ja-JP"/>
        </w:rPr>
        <w:t xml:space="preserve"> &gt; 10.24s are settled.</w:t>
      </w:r>
    </w:p>
    <w:p w14:paraId="0A76D512" w14:textId="77777777" w:rsidR="008422A3" w:rsidRPr="00805BE8" w:rsidRDefault="008422A3" w:rsidP="008422A3">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BD8BB1B" w14:textId="77777777" w:rsidR="008422A3" w:rsidRDefault="008422A3" w:rsidP="008422A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w:t>
      </w:r>
    </w:p>
    <w:p w14:paraId="3837BD8A" w14:textId="77777777" w:rsidR="00DB5574" w:rsidRDefault="00DB5574" w:rsidP="00DB5574">
      <w:pPr>
        <w:spacing w:after="120"/>
        <w:rPr>
          <w:color w:val="0070C0"/>
          <w:szCs w:val="24"/>
          <w:lang w:eastAsia="zh-CN"/>
        </w:rPr>
      </w:pPr>
    </w:p>
    <w:p w14:paraId="4B19D0C0" w14:textId="77777777" w:rsidR="000A5F25" w:rsidRDefault="000A5F25" w:rsidP="000A5F25">
      <w:pPr>
        <w:spacing w:after="120"/>
        <w:rPr>
          <w:b/>
          <w:bCs/>
          <w:u w:val="single"/>
          <w:lang w:eastAsia="zh-CN"/>
        </w:rPr>
      </w:pPr>
      <w:r w:rsidRPr="008B2D8B">
        <w:rPr>
          <w:b/>
          <w:bCs/>
          <w:u w:val="single"/>
          <w:lang w:eastAsia="zh-CN"/>
        </w:rPr>
        <w:t>Agreements:</w:t>
      </w:r>
    </w:p>
    <w:p w14:paraId="669470AD" w14:textId="4F2A6D1A" w:rsidR="00DB5574" w:rsidRPr="000A5F25" w:rsidRDefault="000A5F25" w:rsidP="00DB5574">
      <w:pPr>
        <w:spacing w:after="120"/>
        <w:rPr>
          <w:lang w:eastAsia="zh-CN"/>
        </w:rPr>
      </w:pPr>
      <w:r>
        <w:rPr>
          <w:highlight w:val="yellow"/>
          <w:lang w:eastAsia="zh-CN"/>
        </w:rPr>
        <w:t xml:space="preserve">None. </w:t>
      </w:r>
      <w:r w:rsidRPr="005B485C">
        <w:rPr>
          <w:highlight w:val="yellow"/>
          <w:lang w:eastAsia="zh-CN"/>
        </w:rPr>
        <w:t>No discussion.</w:t>
      </w:r>
    </w:p>
    <w:p w14:paraId="148EAAB1" w14:textId="77777777" w:rsidR="008422A3" w:rsidRPr="00805BE8" w:rsidRDefault="008422A3" w:rsidP="008422A3">
      <w:pPr>
        <w:pStyle w:val="Heading4"/>
      </w:pPr>
      <w:r w:rsidRPr="00805BE8">
        <w:t>Issue 1-</w:t>
      </w:r>
      <w:r>
        <w:t>1-7</w:t>
      </w:r>
      <w:r w:rsidRPr="00805BE8">
        <w:t>:</w:t>
      </w:r>
      <w:r>
        <w:t xml:space="preserve"> eDRX and PRS/SRS alignment</w:t>
      </w:r>
    </w:p>
    <w:p w14:paraId="4036FE66" w14:textId="77777777" w:rsidR="008422A3" w:rsidRPr="00805BE8" w:rsidRDefault="008422A3" w:rsidP="008422A3">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8CA6E71" w14:textId="77777777" w:rsidR="008422A3" w:rsidRDefault="008422A3" w:rsidP="008422A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(OPPO)</w:t>
      </w:r>
      <w:r w:rsidRPr="00805BE8">
        <w:rPr>
          <w:rFonts w:eastAsia="SimSun"/>
          <w:color w:val="0070C0"/>
          <w:szCs w:val="24"/>
          <w:lang w:eastAsia="zh-CN"/>
        </w:rPr>
        <w:t xml:space="preserve">: </w:t>
      </w:r>
    </w:p>
    <w:p w14:paraId="28FBA14B" w14:textId="77777777" w:rsidR="008422A3" w:rsidRDefault="008422A3" w:rsidP="008422A3">
      <w:pPr>
        <w:pStyle w:val="ListParagraph"/>
        <w:numPr>
          <w:ilvl w:val="2"/>
          <w:numId w:val="7"/>
        </w:numPr>
        <w:overflowPunct/>
        <w:autoSpaceDE/>
        <w:autoSpaceDN/>
        <w:adjustRightInd/>
        <w:spacing w:after="120"/>
        <w:ind w:firstLineChars="0"/>
        <w:textAlignment w:val="auto"/>
        <w:rPr>
          <w:rFonts w:eastAsia="SimSun"/>
          <w:szCs w:val="24"/>
          <w:lang w:eastAsia="zh-CN"/>
        </w:rPr>
      </w:pPr>
      <w:r w:rsidRPr="007155AB">
        <w:rPr>
          <w:rFonts w:eastAsia="SimSun"/>
          <w:szCs w:val="24"/>
          <w:lang w:eastAsia="zh-CN"/>
        </w:rPr>
        <w:t xml:space="preserve">RAN4 to study the conditions of alignment between </w:t>
      </w:r>
      <w:proofErr w:type="spellStart"/>
      <w:r w:rsidRPr="007155AB">
        <w:rPr>
          <w:rFonts w:eastAsia="SimSun"/>
          <w:szCs w:val="24"/>
          <w:lang w:eastAsia="zh-CN"/>
        </w:rPr>
        <w:t>eDRX</w:t>
      </w:r>
      <w:proofErr w:type="spellEnd"/>
      <w:r w:rsidRPr="007155AB">
        <w:rPr>
          <w:rFonts w:eastAsia="SimSun"/>
          <w:szCs w:val="24"/>
          <w:lang w:eastAsia="zh-CN"/>
        </w:rPr>
        <w:t xml:space="preserve"> and PRS/SRS configuration, </w:t>
      </w:r>
      <w:proofErr w:type="gramStart"/>
      <w:r w:rsidRPr="007155AB">
        <w:rPr>
          <w:rFonts w:eastAsia="SimSun"/>
          <w:szCs w:val="24"/>
          <w:lang w:eastAsia="zh-CN"/>
        </w:rPr>
        <w:t>e.g.</w:t>
      </w:r>
      <w:proofErr w:type="gramEnd"/>
      <w:r w:rsidRPr="007155AB">
        <w:rPr>
          <w:rFonts w:eastAsia="SimSun"/>
          <w:szCs w:val="24"/>
          <w:lang w:eastAsia="zh-CN"/>
        </w:rPr>
        <w:t xml:space="preserve"> the distance between PTW and PRS/SRS resource should be less than </w:t>
      </w:r>
      <w:proofErr w:type="spellStart"/>
      <w:r w:rsidRPr="007155AB">
        <w:rPr>
          <w:rFonts w:eastAsia="SimSun"/>
          <w:szCs w:val="24"/>
          <w:lang w:eastAsia="zh-CN"/>
        </w:rPr>
        <w:t>Tms</w:t>
      </w:r>
      <w:proofErr w:type="spellEnd"/>
      <w:r w:rsidRPr="007155AB">
        <w:rPr>
          <w:rFonts w:eastAsia="SimSun"/>
          <w:szCs w:val="24"/>
          <w:lang w:eastAsia="zh-CN"/>
        </w:rPr>
        <w:t>.</w:t>
      </w:r>
    </w:p>
    <w:p w14:paraId="58679595" w14:textId="77777777" w:rsidR="008422A3" w:rsidRPr="00AB5339" w:rsidRDefault="008422A3" w:rsidP="008422A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 (E///)</w:t>
      </w:r>
      <w:r w:rsidRPr="00805BE8">
        <w:rPr>
          <w:rFonts w:eastAsia="SimSun"/>
          <w:color w:val="0070C0"/>
          <w:szCs w:val="24"/>
          <w:lang w:eastAsia="zh-CN"/>
        </w:rPr>
        <w:t xml:space="preserve">: </w:t>
      </w:r>
    </w:p>
    <w:p w14:paraId="18E25F15" w14:textId="77777777" w:rsidR="008422A3" w:rsidRPr="0020360F" w:rsidRDefault="008422A3" w:rsidP="008422A3">
      <w:pPr>
        <w:pStyle w:val="ListParagraph"/>
        <w:numPr>
          <w:ilvl w:val="2"/>
          <w:numId w:val="7"/>
        </w:numPr>
        <w:overflowPunct/>
        <w:autoSpaceDE/>
        <w:autoSpaceDN/>
        <w:adjustRightInd/>
        <w:spacing w:after="120"/>
        <w:ind w:firstLineChars="0"/>
        <w:textAlignment w:val="auto"/>
        <w:rPr>
          <w:rFonts w:eastAsia="SimSun"/>
          <w:szCs w:val="24"/>
          <w:lang w:eastAsia="zh-CN"/>
        </w:rPr>
      </w:pPr>
      <w:r w:rsidRPr="00E64651">
        <w:rPr>
          <w:lang w:eastAsia="ja-JP"/>
        </w:rPr>
        <w:t xml:space="preserve">RAN4 to wait for progress in RAN2 on alignment between </w:t>
      </w:r>
      <w:proofErr w:type="spellStart"/>
      <w:r w:rsidRPr="00E64651">
        <w:rPr>
          <w:lang w:eastAsia="ja-JP"/>
        </w:rPr>
        <w:t>eDRX</w:t>
      </w:r>
      <w:proofErr w:type="spellEnd"/>
      <w:r w:rsidRPr="00E64651">
        <w:rPr>
          <w:lang w:eastAsia="ja-JP"/>
        </w:rPr>
        <w:t xml:space="preserve"> cycle and PRS configuration before evaluating its impact on PRS measurement requirements.</w:t>
      </w:r>
    </w:p>
    <w:p w14:paraId="3F6655F6" w14:textId="77777777" w:rsidR="008422A3" w:rsidRPr="0020360F" w:rsidRDefault="008422A3" w:rsidP="008422A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3 (Nokia)</w:t>
      </w:r>
      <w:r w:rsidRPr="00805BE8">
        <w:rPr>
          <w:rFonts w:eastAsia="SimSun"/>
          <w:color w:val="0070C0"/>
          <w:szCs w:val="24"/>
          <w:lang w:eastAsia="zh-CN"/>
        </w:rPr>
        <w:t xml:space="preserve">: </w:t>
      </w:r>
    </w:p>
    <w:p w14:paraId="53FC9416" w14:textId="77777777" w:rsidR="008422A3" w:rsidRDefault="008422A3" w:rsidP="008422A3">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val="en-US" w:eastAsia="zh-CN"/>
        </w:rPr>
        <w:t xml:space="preserve">Further study </w:t>
      </w:r>
      <w:r w:rsidRPr="0020360F">
        <w:rPr>
          <w:rFonts w:eastAsia="SimSun"/>
          <w:szCs w:val="24"/>
          <w:lang w:val="en-US" w:eastAsia="zh-CN"/>
        </w:rPr>
        <w:t xml:space="preserve">whether and how to take the alignment between </w:t>
      </w:r>
      <w:proofErr w:type="spellStart"/>
      <w:r w:rsidRPr="0020360F">
        <w:rPr>
          <w:rFonts w:eastAsia="SimSun"/>
          <w:szCs w:val="24"/>
          <w:lang w:val="en-US" w:eastAsia="zh-CN"/>
        </w:rPr>
        <w:t>eDRX</w:t>
      </w:r>
      <w:proofErr w:type="spellEnd"/>
      <w:r w:rsidRPr="0020360F">
        <w:rPr>
          <w:rFonts w:eastAsia="SimSun"/>
          <w:szCs w:val="24"/>
          <w:lang w:val="en-US" w:eastAsia="zh-CN"/>
        </w:rPr>
        <w:t xml:space="preserve"> and PRS configuration into account based on RAN2 progress</w:t>
      </w:r>
    </w:p>
    <w:p w14:paraId="1BC9E20B" w14:textId="77777777" w:rsidR="008422A3" w:rsidRPr="00805BE8" w:rsidRDefault="008422A3" w:rsidP="008422A3">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95FA3D3" w14:textId="76BA0AA1" w:rsidR="00DB5574" w:rsidRPr="00DB7DD5" w:rsidRDefault="008422A3" w:rsidP="00DB5574">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w:t>
      </w:r>
    </w:p>
    <w:p w14:paraId="5E10E4D6" w14:textId="77777777" w:rsidR="00DB7DD5" w:rsidRDefault="00DB7DD5" w:rsidP="00DB7DD5">
      <w:pPr>
        <w:spacing w:after="120"/>
        <w:rPr>
          <w:b/>
          <w:bCs/>
          <w:u w:val="single"/>
          <w:lang w:eastAsia="zh-CN"/>
        </w:rPr>
      </w:pPr>
      <w:r w:rsidRPr="008B2D8B">
        <w:rPr>
          <w:b/>
          <w:bCs/>
          <w:u w:val="single"/>
          <w:lang w:eastAsia="zh-CN"/>
        </w:rPr>
        <w:lastRenderedPageBreak/>
        <w:t>Agreements:</w:t>
      </w:r>
    </w:p>
    <w:p w14:paraId="307829C8" w14:textId="4E1D372E" w:rsidR="00DB5574" w:rsidRPr="00DB7DD5" w:rsidRDefault="00DB7DD5" w:rsidP="00DB5574">
      <w:pPr>
        <w:spacing w:after="120"/>
        <w:rPr>
          <w:lang w:eastAsia="zh-CN"/>
        </w:rPr>
      </w:pPr>
      <w:r>
        <w:rPr>
          <w:highlight w:val="yellow"/>
          <w:lang w:eastAsia="zh-CN"/>
        </w:rPr>
        <w:t xml:space="preserve">None. </w:t>
      </w:r>
      <w:r w:rsidRPr="005B485C">
        <w:rPr>
          <w:highlight w:val="yellow"/>
          <w:lang w:eastAsia="zh-CN"/>
        </w:rPr>
        <w:t>No discussion.</w:t>
      </w:r>
    </w:p>
    <w:p w14:paraId="0B4F617D" w14:textId="77777777" w:rsidR="008422A3" w:rsidRPr="00805BE8" w:rsidRDefault="008422A3" w:rsidP="008422A3">
      <w:pPr>
        <w:pStyle w:val="Heading4"/>
      </w:pPr>
      <w:r w:rsidRPr="00805BE8">
        <w:t>Issue 1-</w:t>
      </w:r>
      <w:r>
        <w:t>1-8</w:t>
      </w:r>
      <w:r w:rsidRPr="00805BE8">
        <w:t xml:space="preserve">: </w:t>
      </w:r>
      <w:r>
        <w:t>RRM measurement requirements</w:t>
      </w:r>
    </w:p>
    <w:p w14:paraId="7F5B9FAB" w14:textId="77777777" w:rsidR="008422A3" w:rsidRPr="00805BE8" w:rsidRDefault="008422A3" w:rsidP="008422A3">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9096A37" w14:textId="77777777" w:rsidR="008422A3" w:rsidRDefault="008422A3" w:rsidP="008422A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(CATT)</w:t>
      </w:r>
      <w:r w:rsidRPr="00805BE8">
        <w:rPr>
          <w:rFonts w:eastAsia="SimSun"/>
          <w:color w:val="0070C0"/>
          <w:szCs w:val="24"/>
          <w:lang w:eastAsia="zh-CN"/>
        </w:rPr>
        <w:t xml:space="preserve">: </w:t>
      </w:r>
    </w:p>
    <w:p w14:paraId="793CACFF" w14:textId="77777777" w:rsidR="008422A3" w:rsidRDefault="008422A3" w:rsidP="008422A3">
      <w:pPr>
        <w:pStyle w:val="ListParagraph"/>
        <w:numPr>
          <w:ilvl w:val="2"/>
          <w:numId w:val="7"/>
        </w:numPr>
        <w:overflowPunct/>
        <w:autoSpaceDE/>
        <w:autoSpaceDN/>
        <w:adjustRightInd/>
        <w:spacing w:after="120"/>
        <w:ind w:firstLineChars="0"/>
        <w:textAlignment w:val="auto"/>
        <w:rPr>
          <w:rFonts w:eastAsia="SimSun"/>
          <w:szCs w:val="24"/>
          <w:lang w:eastAsia="zh-CN"/>
        </w:rPr>
      </w:pPr>
      <w:r w:rsidRPr="001969BA">
        <w:rPr>
          <w:rFonts w:eastAsia="SimSun"/>
          <w:szCs w:val="24"/>
          <w:lang w:eastAsia="zh-CN"/>
        </w:rPr>
        <w:t>RAN4 not to define cell reselection requirement for the determination of validation area.</w:t>
      </w:r>
    </w:p>
    <w:p w14:paraId="27C5BDEE" w14:textId="77777777" w:rsidR="008422A3" w:rsidRDefault="008422A3" w:rsidP="008422A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 (HW)</w:t>
      </w:r>
      <w:r w:rsidRPr="00805BE8">
        <w:rPr>
          <w:rFonts w:eastAsia="SimSun"/>
          <w:color w:val="0070C0"/>
          <w:szCs w:val="24"/>
          <w:lang w:eastAsia="zh-CN"/>
        </w:rPr>
        <w:t xml:space="preserve">: </w:t>
      </w:r>
    </w:p>
    <w:p w14:paraId="681420B6" w14:textId="77777777" w:rsidR="008422A3" w:rsidRDefault="008422A3" w:rsidP="008422A3">
      <w:pPr>
        <w:pStyle w:val="ListParagraph"/>
        <w:numPr>
          <w:ilvl w:val="2"/>
          <w:numId w:val="7"/>
        </w:numPr>
        <w:spacing w:after="120"/>
        <w:ind w:firstLineChars="0"/>
        <w:rPr>
          <w:rFonts w:eastAsia="SimSun"/>
          <w:szCs w:val="24"/>
          <w:lang w:eastAsia="zh-CN"/>
        </w:rPr>
      </w:pPr>
      <w:r w:rsidRPr="0001055B">
        <w:rPr>
          <w:rFonts w:eastAsia="SimSun"/>
          <w:szCs w:val="24"/>
          <w:lang w:eastAsia="zh-CN"/>
        </w:rPr>
        <w:t>RAN4 to define RRM measurement requirements for positioning specific needs with RRM measurement not limited to PTW, details are FFS.</w:t>
      </w:r>
    </w:p>
    <w:p w14:paraId="6737CA5F" w14:textId="77777777" w:rsidR="008422A3" w:rsidRPr="00805BE8" w:rsidRDefault="008422A3" w:rsidP="008422A3">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25B79B3" w14:textId="77777777" w:rsidR="008422A3" w:rsidRDefault="008422A3" w:rsidP="008422A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w:t>
      </w:r>
    </w:p>
    <w:p w14:paraId="322EEF0E" w14:textId="77777777" w:rsidR="00DB5574" w:rsidRDefault="00DB5574" w:rsidP="00DB5574">
      <w:pPr>
        <w:spacing w:after="120"/>
        <w:rPr>
          <w:color w:val="0070C0"/>
          <w:szCs w:val="24"/>
          <w:lang w:eastAsia="zh-CN"/>
        </w:rPr>
      </w:pPr>
    </w:p>
    <w:p w14:paraId="410CBD95" w14:textId="77777777" w:rsidR="00DB7DD5" w:rsidRDefault="00DB7DD5" w:rsidP="00DB7DD5">
      <w:pPr>
        <w:spacing w:after="120"/>
        <w:rPr>
          <w:b/>
          <w:bCs/>
          <w:u w:val="single"/>
          <w:lang w:eastAsia="zh-CN"/>
        </w:rPr>
      </w:pPr>
      <w:r w:rsidRPr="008B2D8B">
        <w:rPr>
          <w:b/>
          <w:bCs/>
          <w:u w:val="single"/>
          <w:lang w:eastAsia="zh-CN"/>
        </w:rPr>
        <w:t>Agreements:</w:t>
      </w:r>
    </w:p>
    <w:p w14:paraId="6A58A409" w14:textId="4E2FFBA1" w:rsidR="008422A3" w:rsidRPr="00DB7DD5" w:rsidRDefault="00DB7DD5" w:rsidP="008422A3">
      <w:pPr>
        <w:spacing w:after="120"/>
        <w:rPr>
          <w:lang w:eastAsia="zh-CN"/>
        </w:rPr>
      </w:pPr>
      <w:r>
        <w:rPr>
          <w:highlight w:val="yellow"/>
          <w:lang w:eastAsia="zh-CN"/>
        </w:rPr>
        <w:t xml:space="preserve">None. </w:t>
      </w:r>
      <w:r w:rsidRPr="005B485C">
        <w:rPr>
          <w:highlight w:val="yellow"/>
          <w:lang w:eastAsia="zh-CN"/>
        </w:rPr>
        <w:t>No discussion.</w:t>
      </w:r>
    </w:p>
    <w:p w14:paraId="6599EF91" w14:textId="77777777" w:rsidR="008422A3" w:rsidRDefault="008422A3" w:rsidP="00A927D4">
      <w:pPr>
        <w:pStyle w:val="Heading3"/>
      </w:pPr>
      <w:r w:rsidRPr="00805BE8">
        <w:t>Sub-</w:t>
      </w:r>
      <w:r>
        <w:t>topic</w:t>
      </w:r>
      <w:r w:rsidRPr="00805BE8">
        <w:t xml:space="preserve"> 1-2</w:t>
      </w:r>
      <w:r>
        <w:t>: SRS</w:t>
      </w:r>
      <w:r w:rsidRPr="0022506C">
        <w:t xml:space="preserve"> positioning validity area</w:t>
      </w:r>
    </w:p>
    <w:p w14:paraId="5D888902" w14:textId="77777777" w:rsidR="008422A3" w:rsidRPr="00805BE8" w:rsidRDefault="008422A3" w:rsidP="008422A3">
      <w:pPr>
        <w:pStyle w:val="Heading4"/>
      </w:pPr>
      <w:r w:rsidRPr="00805BE8">
        <w:t>Issue 1-2</w:t>
      </w:r>
      <w:r>
        <w:t>-1</w:t>
      </w:r>
      <w:r w:rsidRPr="00805BE8">
        <w:t xml:space="preserve">: </w:t>
      </w:r>
      <w:r>
        <w:t xml:space="preserve">Impact of </w:t>
      </w:r>
      <w:r w:rsidRPr="00E40467">
        <w:t>SRS positioning validity area</w:t>
      </w:r>
    </w:p>
    <w:p w14:paraId="59FCEAD1" w14:textId="77777777" w:rsidR="008422A3" w:rsidRPr="00805BE8" w:rsidRDefault="008422A3" w:rsidP="008422A3">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6C92CA4" w14:textId="77777777" w:rsidR="008422A3" w:rsidRDefault="008422A3" w:rsidP="008422A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 (HW)</w:t>
      </w:r>
      <w:r w:rsidRPr="00805BE8">
        <w:rPr>
          <w:rFonts w:eastAsia="SimSun"/>
          <w:color w:val="0070C0"/>
          <w:szCs w:val="24"/>
          <w:lang w:eastAsia="zh-CN"/>
        </w:rPr>
        <w:t xml:space="preserve">: </w:t>
      </w:r>
    </w:p>
    <w:p w14:paraId="7EC26BD0" w14:textId="77777777" w:rsidR="008422A3" w:rsidRPr="00AB5339" w:rsidRDefault="008422A3" w:rsidP="008422A3">
      <w:pPr>
        <w:pStyle w:val="ListParagraph"/>
        <w:numPr>
          <w:ilvl w:val="2"/>
          <w:numId w:val="7"/>
        </w:numPr>
        <w:ind w:firstLineChars="0"/>
        <w:rPr>
          <w:rFonts w:eastAsia="SimSun"/>
          <w:szCs w:val="24"/>
          <w:lang w:eastAsia="zh-CN"/>
        </w:rPr>
      </w:pPr>
      <w:r w:rsidRPr="00AB5339">
        <w:rPr>
          <w:rFonts w:eastAsia="SimSun"/>
          <w:szCs w:val="24"/>
          <w:lang w:eastAsia="zh-CN"/>
        </w:rPr>
        <w:t xml:space="preserve">RAN4 to update the applicability condition of UE Rx-Tx requirements “SRS is configured on the </w:t>
      </w:r>
      <w:proofErr w:type="spellStart"/>
      <w:r w:rsidRPr="00AB5339">
        <w:rPr>
          <w:rFonts w:eastAsia="SimSun"/>
          <w:szCs w:val="24"/>
          <w:lang w:eastAsia="zh-CN"/>
        </w:rPr>
        <w:t>PCell</w:t>
      </w:r>
      <w:proofErr w:type="spellEnd"/>
      <w:r w:rsidRPr="00AB5339">
        <w:rPr>
          <w:rFonts w:eastAsia="SimSun"/>
          <w:szCs w:val="24"/>
          <w:lang w:eastAsia="zh-CN"/>
        </w:rPr>
        <w:t xml:space="preserve">” to </w:t>
      </w:r>
      <w:proofErr w:type="gramStart"/>
      <w:r w:rsidRPr="00AB5339">
        <w:rPr>
          <w:rFonts w:eastAsia="SimSun"/>
          <w:szCs w:val="24"/>
          <w:lang w:eastAsia="zh-CN"/>
        </w:rPr>
        <w:t>e.g.</w:t>
      </w:r>
      <w:proofErr w:type="gramEnd"/>
      <w:r w:rsidRPr="00AB5339">
        <w:rPr>
          <w:rFonts w:eastAsia="SimSun"/>
          <w:szCs w:val="24"/>
          <w:lang w:eastAsia="zh-CN"/>
        </w:rPr>
        <w:t xml:space="preserve"> “SRS configuration is valid for the </w:t>
      </w:r>
      <w:proofErr w:type="spellStart"/>
      <w:r w:rsidRPr="00AB5339">
        <w:rPr>
          <w:rFonts w:eastAsia="SimSun"/>
          <w:szCs w:val="24"/>
          <w:lang w:eastAsia="zh-CN"/>
        </w:rPr>
        <w:t>PCell</w:t>
      </w:r>
      <w:proofErr w:type="spellEnd"/>
      <w:r w:rsidRPr="00AB5339">
        <w:rPr>
          <w:rFonts w:eastAsia="SimSun"/>
          <w:szCs w:val="24"/>
          <w:lang w:eastAsia="zh-CN"/>
        </w:rPr>
        <w:t>”.</w:t>
      </w:r>
    </w:p>
    <w:p w14:paraId="03AEFB69" w14:textId="77777777" w:rsidR="008422A3" w:rsidRPr="00E40467" w:rsidRDefault="008422A3" w:rsidP="008422A3">
      <w:pPr>
        <w:pStyle w:val="ListParagraph"/>
        <w:numPr>
          <w:ilvl w:val="2"/>
          <w:numId w:val="7"/>
        </w:numPr>
        <w:ind w:firstLineChars="0"/>
        <w:rPr>
          <w:rFonts w:eastAsia="SimSun"/>
          <w:szCs w:val="24"/>
          <w:lang w:eastAsia="zh-CN"/>
        </w:rPr>
      </w:pPr>
      <w:r w:rsidRPr="00AB5339">
        <w:rPr>
          <w:rFonts w:eastAsia="SimSun"/>
          <w:szCs w:val="24"/>
          <w:lang w:eastAsia="zh-CN"/>
        </w:rPr>
        <w:t>RAN4 to wait for further RAN1 progress on SRS UL timing before discussing applicability condition of UE Rx-Tx requirements related to UL timing change.</w:t>
      </w:r>
    </w:p>
    <w:p w14:paraId="6AEF8D89" w14:textId="77777777" w:rsidR="008422A3" w:rsidRPr="00FB2683" w:rsidRDefault="008422A3" w:rsidP="008422A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 (QC, Nokia)</w:t>
      </w:r>
      <w:r w:rsidRPr="00805BE8">
        <w:rPr>
          <w:rFonts w:eastAsia="SimSun"/>
          <w:color w:val="0070C0"/>
          <w:szCs w:val="24"/>
          <w:lang w:eastAsia="zh-CN"/>
        </w:rPr>
        <w:t xml:space="preserve">: </w:t>
      </w:r>
    </w:p>
    <w:p w14:paraId="0315A8ED" w14:textId="77777777" w:rsidR="008422A3" w:rsidRPr="000530F8" w:rsidRDefault="008422A3" w:rsidP="008422A3">
      <w:pPr>
        <w:pStyle w:val="ListParagraph"/>
        <w:numPr>
          <w:ilvl w:val="2"/>
          <w:numId w:val="7"/>
        </w:numPr>
        <w:spacing w:after="120"/>
        <w:ind w:firstLineChars="0"/>
        <w:rPr>
          <w:rFonts w:eastAsia="SimSun"/>
          <w:szCs w:val="24"/>
          <w:lang w:eastAsia="zh-CN"/>
        </w:rPr>
      </w:pPr>
      <w:r w:rsidRPr="00FB2683">
        <w:rPr>
          <w:rFonts w:eastAsia="SimSun"/>
          <w:szCs w:val="24"/>
          <w:lang w:eastAsia="zh-CN"/>
        </w:rPr>
        <w:t>Wait for further progress in RAN1 and RAN2 to determine the RRM impact of SRS configuration enhancements in RRC_INACTIVE.</w:t>
      </w:r>
    </w:p>
    <w:p w14:paraId="70FE2BCA" w14:textId="77777777" w:rsidR="008422A3" w:rsidRPr="00805BE8" w:rsidRDefault="008422A3" w:rsidP="008422A3">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1E2DE38" w14:textId="77777777" w:rsidR="008422A3" w:rsidRDefault="008422A3" w:rsidP="008422A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w:t>
      </w:r>
    </w:p>
    <w:p w14:paraId="20411798" w14:textId="77777777" w:rsidR="00DB5574" w:rsidRDefault="00DB5574" w:rsidP="00DB5574">
      <w:pPr>
        <w:spacing w:after="120"/>
        <w:rPr>
          <w:color w:val="0070C0"/>
          <w:szCs w:val="24"/>
          <w:lang w:eastAsia="zh-CN"/>
        </w:rPr>
      </w:pPr>
    </w:p>
    <w:p w14:paraId="03209364" w14:textId="77777777" w:rsidR="00DB7DD5" w:rsidRDefault="00DB7DD5" w:rsidP="00DB7DD5">
      <w:pPr>
        <w:spacing w:after="120"/>
        <w:rPr>
          <w:b/>
          <w:bCs/>
          <w:u w:val="single"/>
          <w:lang w:eastAsia="zh-CN"/>
        </w:rPr>
      </w:pPr>
      <w:r w:rsidRPr="008B2D8B">
        <w:rPr>
          <w:b/>
          <w:bCs/>
          <w:u w:val="single"/>
          <w:lang w:eastAsia="zh-CN"/>
        </w:rPr>
        <w:t>Agreements:</w:t>
      </w:r>
    </w:p>
    <w:p w14:paraId="5773E23C" w14:textId="5D0AA25B" w:rsidR="008422A3" w:rsidRPr="00DB7DD5" w:rsidRDefault="00DB7DD5" w:rsidP="008422A3">
      <w:pPr>
        <w:spacing w:after="120"/>
        <w:rPr>
          <w:lang w:eastAsia="zh-CN"/>
        </w:rPr>
      </w:pPr>
      <w:r>
        <w:rPr>
          <w:highlight w:val="yellow"/>
          <w:lang w:eastAsia="zh-CN"/>
        </w:rPr>
        <w:t xml:space="preserve">None. </w:t>
      </w:r>
      <w:r w:rsidRPr="005B485C">
        <w:rPr>
          <w:highlight w:val="yellow"/>
          <w:lang w:eastAsia="zh-CN"/>
        </w:rPr>
        <w:t>No discussion.</w:t>
      </w:r>
    </w:p>
    <w:p w14:paraId="13BAF41D" w14:textId="77777777" w:rsidR="008422A3" w:rsidRPr="00805BE8" w:rsidRDefault="008422A3" w:rsidP="00A927D4">
      <w:pPr>
        <w:pStyle w:val="Heading3"/>
      </w:pPr>
      <w:r w:rsidRPr="00805BE8">
        <w:t>Sub-</w:t>
      </w:r>
      <w:r>
        <w:t>topic</w:t>
      </w:r>
      <w:r w:rsidRPr="00805BE8">
        <w:t xml:space="preserve"> 1-</w:t>
      </w:r>
      <w:r>
        <w:t>3: PRS measurement in IDLE</w:t>
      </w:r>
    </w:p>
    <w:p w14:paraId="0633A79F" w14:textId="77777777" w:rsidR="008422A3" w:rsidRPr="00805BE8" w:rsidRDefault="008422A3" w:rsidP="008422A3">
      <w:pPr>
        <w:pStyle w:val="Heading4"/>
      </w:pPr>
      <w:r w:rsidRPr="00805BE8">
        <w:t>Issue 1-</w:t>
      </w:r>
      <w:r>
        <w:t>3-1</w:t>
      </w:r>
      <w:r w:rsidRPr="00805BE8">
        <w:t xml:space="preserve">: </w:t>
      </w:r>
      <w:proofErr w:type="spellStart"/>
      <w:r w:rsidRPr="00C12DB0">
        <w:rPr>
          <w:lang w:val="en-US"/>
        </w:rPr>
        <w:t>N</w:t>
      </w:r>
      <w:r w:rsidRPr="00C12DB0">
        <w:rPr>
          <w:vertAlign w:val="subscript"/>
          <w:lang w:val="en-US"/>
        </w:rPr>
        <w:t>Rx,TEG,</w:t>
      </w:r>
      <w:r>
        <w:rPr>
          <w:vertAlign w:val="subscript"/>
          <w:lang w:val="en-US"/>
        </w:rPr>
        <w:t>i</w:t>
      </w:r>
      <w:proofErr w:type="spellEnd"/>
      <w:r>
        <w:rPr>
          <w:vertAlign w:val="subscript"/>
          <w:lang w:val="en-US"/>
        </w:rPr>
        <w:t xml:space="preserve"> </w:t>
      </w:r>
      <w:r w:rsidRPr="00C12DB0">
        <w:rPr>
          <w:rFonts w:hint="eastAsia"/>
          <w:vertAlign w:val="subscript"/>
          <w:lang w:val="en-US"/>
        </w:rPr>
        <w:t xml:space="preserve"> </w:t>
      </w:r>
      <w:r>
        <w:rPr>
          <w:lang w:val="en-US"/>
        </w:rPr>
        <w:t xml:space="preserve">and </w:t>
      </w:r>
      <w:proofErr w:type="spellStart"/>
      <w:r w:rsidRPr="00C12DB0">
        <w:rPr>
          <w:lang w:val="en-US"/>
        </w:rPr>
        <w:t>N</w:t>
      </w:r>
      <w:r w:rsidRPr="00C12DB0">
        <w:rPr>
          <w:vertAlign w:val="subscript"/>
          <w:lang w:val="en-US"/>
        </w:rPr>
        <w:t>RxBeam,i</w:t>
      </w:r>
      <w:proofErr w:type="spellEnd"/>
      <w:r w:rsidRPr="00C12DB0">
        <w:rPr>
          <w:vertAlign w:val="subscript"/>
          <w:lang w:val="en-US"/>
        </w:rPr>
        <w:t xml:space="preserve"> </w:t>
      </w:r>
      <w:r w:rsidRPr="00C12DB0">
        <w:rPr>
          <w:lang w:val="en-US"/>
        </w:rPr>
        <w:t>in</w:t>
      </w:r>
      <w:r w:rsidRPr="00C12DB0">
        <w:t xml:space="preserve"> </w:t>
      </w:r>
      <w:r>
        <w:t>measurement period</w:t>
      </w:r>
      <w:r w:rsidRPr="00C12DB0">
        <w:t xml:space="preserve"> </w:t>
      </w:r>
      <w:r>
        <w:t>requirements</w:t>
      </w:r>
    </w:p>
    <w:p w14:paraId="06B24340" w14:textId="77777777" w:rsidR="008422A3" w:rsidRPr="00805BE8" w:rsidRDefault="008422A3" w:rsidP="008422A3">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FCAA279" w14:textId="77777777" w:rsidR="008422A3" w:rsidRDefault="008422A3" w:rsidP="008422A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(CATT, HW, E///, Nokia)</w:t>
      </w:r>
      <w:r w:rsidRPr="00805BE8">
        <w:rPr>
          <w:rFonts w:eastAsia="SimSun"/>
          <w:color w:val="0070C0"/>
          <w:szCs w:val="24"/>
          <w:lang w:eastAsia="zh-CN"/>
        </w:rPr>
        <w:t xml:space="preserve">: </w:t>
      </w:r>
    </w:p>
    <w:p w14:paraId="1BC7ECF4" w14:textId="77777777" w:rsidR="008422A3" w:rsidRPr="00382DBB" w:rsidRDefault="008422A3" w:rsidP="008422A3">
      <w:pPr>
        <w:pStyle w:val="ListParagraph"/>
        <w:numPr>
          <w:ilvl w:val="2"/>
          <w:numId w:val="7"/>
        </w:numPr>
        <w:ind w:firstLineChars="0"/>
        <w:rPr>
          <w:rFonts w:eastAsia="SimSun"/>
          <w:szCs w:val="24"/>
          <w:lang w:eastAsia="zh-CN"/>
        </w:rPr>
      </w:pPr>
      <w:r w:rsidRPr="00382DBB">
        <w:rPr>
          <w:rFonts w:eastAsia="SimSun" w:hint="eastAsia"/>
          <w:szCs w:val="24"/>
          <w:lang w:val="en-US" w:eastAsia="zh-CN"/>
        </w:rPr>
        <w:t>R</w:t>
      </w:r>
      <w:r w:rsidRPr="00382DBB">
        <w:rPr>
          <w:rFonts w:eastAsia="SimSun"/>
          <w:szCs w:val="24"/>
          <w:lang w:val="en-US" w:eastAsia="zh-CN"/>
        </w:rPr>
        <w:t xml:space="preserve">euse values from Rel. 17 for </w:t>
      </w:r>
      <w:proofErr w:type="spellStart"/>
      <w:r w:rsidRPr="00382DBB">
        <w:rPr>
          <w:rFonts w:eastAsia="SimSun"/>
          <w:szCs w:val="24"/>
          <w:lang w:val="en-US" w:eastAsia="zh-CN"/>
        </w:rPr>
        <w:t>N</w:t>
      </w:r>
      <w:r w:rsidRPr="00382DBB">
        <w:rPr>
          <w:rFonts w:eastAsia="SimSun"/>
          <w:szCs w:val="24"/>
          <w:vertAlign w:val="subscript"/>
          <w:lang w:val="en-US" w:eastAsia="zh-CN"/>
        </w:rPr>
        <w:t>Rx,TEG,i</w:t>
      </w:r>
      <w:proofErr w:type="spellEnd"/>
      <w:r w:rsidRPr="00382DBB">
        <w:rPr>
          <w:rFonts w:eastAsia="SimSun" w:hint="eastAsia"/>
          <w:szCs w:val="24"/>
          <w:vertAlign w:val="subscript"/>
          <w:lang w:val="en-US" w:eastAsia="zh-CN"/>
        </w:rPr>
        <w:t xml:space="preserve">, </w:t>
      </w:r>
      <w:r w:rsidRPr="00382DBB">
        <w:rPr>
          <w:rFonts w:eastAsia="SimSun"/>
          <w:szCs w:val="24"/>
          <w:lang w:val="en-US" w:eastAsia="zh-CN"/>
        </w:rPr>
        <w:t xml:space="preserve">and </w:t>
      </w:r>
      <w:proofErr w:type="spellStart"/>
      <w:r w:rsidRPr="00382DBB">
        <w:rPr>
          <w:rFonts w:eastAsia="SimSun"/>
          <w:szCs w:val="24"/>
          <w:lang w:val="en-US" w:eastAsia="zh-CN"/>
        </w:rPr>
        <w:t>N</w:t>
      </w:r>
      <w:r w:rsidRPr="00382DBB">
        <w:rPr>
          <w:rFonts w:eastAsia="SimSun"/>
          <w:szCs w:val="24"/>
          <w:vertAlign w:val="subscript"/>
          <w:lang w:val="en-US" w:eastAsia="zh-CN"/>
        </w:rPr>
        <w:t>RxBeam,i</w:t>
      </w:r>
      <w:proofErr w:type="spellEnd"/>
      <w:r w:rsidRPr="00382DBB">
        <w:rPr>
          <w:rFonts w:eastAsia="SimSun"/>
          <w:szCs w:val="24"/>
          <w:vertAlign w:val="subscript"/>
          <w:lang w:val="en-US" w:eastAsia="zh-CN"/>
        </w:rPr>
        <w:t xml:space="preserve"> </w:t>
      </w:r>
      <w:r w:rsidRPr="00382DBB">
        <w:rPr>
          <w:rFonts w:eastAsia="SimSun"/>
          <w:szCs w:val="24"/>
          <w:lang w:val="en-US" w:eastAsia="zh-CN"/>
        </w:rPr>
        <w:t>in positioning measurement delay requirements for RRC_IDLE state</w:t>
      </w:r>
      <w:r w:rsidRPr="00382DBB">
        <w:rPr>
          <w:rFonts w:eastAsia="SimSun" w:hint="eastAsia"/>
          <w:szCs w:val="24"/>
          <w:lang w:val="en-US" w:eastAsia="zh-CN"/>
        </w:rPr>
        <w:t>.</w:t>
      </w:r>
    </w:p>
    <w:p w14:paraId="5FD9FCD1" w14:textId="77777777" w:rsidR="008422A3" w:rsidRDefault="008422A3" w:rsidP="008422A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w:t>
      </w:r>
      <w:r>
        <w:rPr>
          <w:rFonts w:eastAsia="SimSun"/>
          <w:color w:val="0070C0"/>
          <w:szCs w:val="24"/>
          <w:lang w:eastAsia="zh-CN"/>
        </w:rPr>
        <w:t xml:space="preserve"> (Nokia): </w:t>
      </w:r>
    </w:p>
    <w:p w14:paraId="48C4D643" w14:textId="77777777" w:rsidR="008422A3" w:rsidRDefault="008422A3" w:rsidP="008422A3">
      <w:pPr>
        <w:pStyle w:val="ListParagraph"/>
        <w:numPr>
          <w:ilvl w:val="2"/>
          <w:numId w:val="7"/>
        </w:numPr>
        <w:ind w:firstLineChars="0"/>
        <w:rPr>
          <w:rFonts w:eastAsia="SimSun"/>
          <w:szCs w:val="24"/>
          <w:lang w:eastAsia="zh-CN"/>
        </w:rPr>
      </w:pPr>
      <w:r>
        <w:t>S</w:t>
      </w:r>
      <w:r w:rsidRPr="00CA1FB4">
        <w:t xml:space="preserve">tudy whether the values </w:t>
      </w:r>
      <w:proofErr w:type="gramStart"/>
      <w:r w:rsidRPr="00CA1FB4">
        <w:t>have to</w:t>
      </w:r>
      <w:proofErr w:type="gramEnd"/>
      <w:r w:rsidRPr="00CA1FB4">
        <w:t xml:space="preserve"> be adjusted </w:t>
      </w:r>
      <w:r>
        <w:t>if</w:t>
      </w:r>
      <w:r w:rsidRPr="00CA1FB4">
        <w:t xml:space="preserve"> the number of Rx beams for PRS measurement is reduced in RRC_IDLE</w:t>
      </w:r>
    </w:p>
    <w:p w14:paraId="425C973D" w14:textId="77777777" w:rsidR="008422A3" w:rsidRPr="00805BE8" w:rsidRDefault="008422A3" w:rsidP="008422A3">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Recommended WF</w:t>
      </w:r>
    </w:p>
    <w:p w14:paraId="2DEDA1FA" w14:textId="77777777" w:rsidR="00DB5574" w:rsidRPr="008B2D8B" w:rsidRDefault="00DB5574" w:rsidP="00DB5574">
      <w:pPr>
        <w:spacing w:after="120"/>
        <w:rPr>
          <w:lang w:eastAsia="zh-CN"/>
        </w:rPr>
      </w:pPr>
    </w:p>
    <w:p w14:paraId="3C93ADC9" w14:textId="2A08C4E5" w:rsidR="00510BC7" w:rsidRDefault="00DB5574" w:rsidP="00DB5574">
      <w:pPr>
        <w:spacing w:after="120"/>
        <w:rPr>
          <w:b/>
          <w:bCs/>
          <w:u w:val="single"/>
          <w:lang w:eastAsia="zh-CN"/>
        </w:rPr>
      </w:pPr>
      <w:r w:rsidRPr="008B2D8B">
        <w:rPr>
          <w:b/>
          <w:bCs/>
          <w:u w:val="single"/>
          <w:lang w:eastAsia="zh-CN"/>
        </w:rPr>
        <w:t>Agreements:</w:t>
      </w:r>
    </w:p>
    <w:p w14:paraId="5967BF2C" w14:textId="70E99839" w:rsidR="00DB5574" w:rsidRPr="002260B8" w:rsidRDefault="00510BC7" w:rsidP="002260B8">
      <w:pPr>
        <w:pStyle w:val="ListParagraph"/>
        <w:numPr>
          <w:ilvl w:val="0"/>
          <w:numId w:val="7"/>
        </w:numPr>
        <w:ind w:firstLineChars="0"/>
        <w:rPr>
          <w:rFonts w:eastAsia="SimSun"/>
          <w:szCs w:val="24"/>
          <w:highlight w:val="green"/>
          <w:lang w:eastAsia="zh-CN"/>
        </w:rPr>
      </w:pPr>
      <w:r w:rsidRPr="00AB4180">
        <w:rPr>
          <w:rFonts w:eastAsia="SimSun" w:hint="eastAsia"/>
          <w:szCs w:val="24"/>
          <w:highlight w:val="green"/>
          <w:lang w:val="en-US" w:eastAsia="zh-CN"/>
        </w:rPr>
        <w:t>R</w:t>
      </w:r>
      <w:r w:rsidRPr="00AB4180">
        <w:rPr>
          <w:rFonts w:eastAsia="SimSun"/>
          <w:szCs w:val="24"/>
          <w:highlight w:val="green"/>
          <w:lang w:val="en-US" w:eastAsia="zh-CN"/>
        </w:rPr>
        <w:t xml:space="preserve">euse values from Rel. 17 for </w:t>
      </w:r>
      <w:proofErr w:type="spellStart"/>
      <w:r w:rsidRPr="00AB4180">
        <w:rPr>
          <w:rFonts w:eastAsia="SimSun"/>
          <w:szCs w:val="24"/>
          <w:highlight w:val="green"/>
          <w:lang w:val="en-US" w:eastAsia="zh-CN"/>
        </w:rPr>
        <w:t>N</w:t>
      </w:r>
      <w:r w:rsidRPr="00AB4180">
        <w:rPr>
          <w:rFonts w:eastAsia="SimSun"/>
          <w:szCs w:val="24"/>
          <w:highlight w:val="green"/>
          <w:vertAlign w:val="subscript"/>
          <w:lang w:val="en-US" w:eastAsia="zh-CN"/>
        </w:rPr>
        <w:t>Rx,TEG,i</w:t>
      </w:r>
      <w:proofErr w:type="spellEnd"/>
      <w:r w:rsidRPr="00AB4180">
        <w:rPr>
          <w:rFonts w:eastAsia="SimSun" w:hint="eastAsia"/>
          <w:szCs w:val="24"/>
          <w:highlight w:val="green"/>
          <w:vertAlign w:val="subscript"/>
          <w:lang w:val="en-US" w:eastAsia="zh-CN"/>
        </w:rPr>
        <w:t xml:space="preserve">, </w:t>
      </w:r>
      <w:r w:rsidRPr="00AB4180">
        <w:rPr>
          <w:rFonts w:eastAsia="SimSun"/>
          <w:szCs w:val="24"/>
          <w:highlight w:val="green"/>
          <w:lang w:val="en-US" w:eastAsia="zh-CN"/>
        </w:rPr>
        <w:t xml:space="preserve">and </w:t>
      </w:r>
      <w:proofErr w:type="spellStart"/>
      <w:r w:rsidRPr="00AB4180">
        <w:rPr>
          <w:rFonts w:eastAsia="SimSun"/>
          <w:szCs w:val="24"/>
          <w:highlight w:val="green"/>
          <w:lang w:val="en-US" w:eastAsia="zh-CN"/>
        </w:rPr>
        <w:t>N</w:t>
      </w:r>
      <w:r w:rsidRPr="00AB4180">
        <w:rPr>
          <w:rFonts w:eastAsia="SimSun"/>
          <w:szCs w:val="24"/>
          <w:highlight w:val="green"/>
          <w:vertAlign w:val="subscript"/>
          <w:lang w:val="en-US" w:eastAsia="zh-CN"/>
        </w:rPr>
        <w:t>RxBeam,i</w:t>
      </w:r>
      <w:proofErr w:type="spellEnd"/>
      <w:r w:rsidRPr="00AB4180">
        <w:rPr>
          <w:rFonts w:eastAsia="SimSun"/>
          <w:szCs w:val="24"/>
          <w:highlight w:val="green"/>
          <w:vertAlign w:val="subscript"/>
          <w:lang w:val="en-US" w:eastAsia="zh-CN"/>
        </w:rPr>
        <w:t xml:space="preserve"> </w:t>
      </w:r>
      <w:r w:rsidRPr="00AB4180">
        <w:rPr>
          <w:rFonts w:eastAsia="SimSun"/>
          <w:szCs w:val="24"/>
          <w:highlight w:val="green"/>
          <w:lang w:val="en-US" w:eastAsia="zh-CN"/>
        </w:rPr>
        <w:t>in positioning measurement delay requirements for RRC_IDLE state</w:t>
      </w:r>
      <w:r w:rsidR="002A406F" w:rsidRPr="00AB4180">
        <w:rPr>
          <w:rFonts w:eastAsia="SimSun"/>
          <w:szCs w:val="24"/>
          <w:highlight w:val="green"/>
          <w:lang w:val="en-US" w:eastAsia="zh-CN"/>
        </w:rPr>
        <w:t xml:space="preserve"> subject to </w:t>
      </w:r>
      <w:r w:rsidR="00814CC4" w:rsidRPr="00AB4180">
        <w:rPr>
          <w:rFonts w:eastAsia="SimSun"/>
          <w:szCs w:val="24"/>
          <w:highlight w:val="green"/>
          <w:lang w:val="en-US" w:eastAsia="zh-CN"/>
        </w:rPr>
        <w:t>RAN1/</w:t>
      </w:r>
      <w:r w:rsidR="002A406F" w:rsidRPr="00AB4180">
        <w:rPr>
          <w:rFonts w:eastAsia="SimSun"/>
          <w:szCs w:val="24"/>
          <w:highlight w:val="green"/>
          <w:lang w:val="en-US" w:eastAsia="zh-CN"/>
        </w:rPr>
        <w:t xml:space="preserve">RAN2 agreement on UE capability for </w:t>
      </w:r>
      <w:r w:rsidR="00227C94" w:rsidRPr="00AB4180">
        <w:rPr>
          <w:rFonts w:eastAsia="SimSun"/>
          <w:szCs w:val="24"/>
          <w:highlight w:val="green"/>
          <w:lang w:val="en-US" w:eastAsia="zh-CN"/>
        </w:rPr>
        <w:t>reduced beam sweeping factor</w:t>
      </w:r>
      <w:r w:rsidR="00814CC4" w:rsidRPr="00AB4180">
        <w:rPr>
          <w:rFonts w:eastAsia="SimSun"/>
          <w:szCs w:val="24"/>
          <w:highlight w:val="green"/>
          <w:lang w:val="en-US" w:eastAsia="zh-CN"/>
        </w:rPr>
        <w:t xml:space="preserve"> in RRC_IDLE.</w:t>
      </w:r>
    </w:p>
    <w:p w14:paraId="567574F4" w14:textId="77777777" w:rsidR="008422A3" w:rsidRPr="00805BE8" w:rsidRDefault="008422A3" w:rsidP="008422A3">
      <w:pPr>
        <w:pStyle w:val="Heading4"/>
      </w:pPr>
      <w:r w:rsidRPr="00805BE8">
        <w:t>Issue 1-</w:t>
      </w:r>
      <w:r>
        <w:t>3-2</w:t>
      </w:r>
      <w:r w:rsidRPr="00805BE8">
        <w:t xml:space="preserve">: </w:t>
      </w:r>
      <w:r>
        <w:t>Number of samples in measurement period requirements</w:t>
      </w:r>
    </w:p>
    <w:p w14:paraId="731498F8" w14:textId="77777777" w:rsidR="008422A3" w:rsidRPr="00805BE8" w:rsidRDefault="008422A3" w:rsidP="008422A3">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83D443F" w14:textId="77777777" w:rsidR="008422A3" w:rsidRDefault="008422A3" w:rsidP="008422A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 (CATT, CMCC, HW, E///, Nokia)</w:t>
      </w:r>
      <w:r w:rsidRPr="00805BE8">
        <w:rPr>
          <w:rFonts w:eastAsia="SimSun"/>
          <w:color w:val="0070C0"/>
          <w:szCs w:val="24"/>
          <w:lang w:eastAsia="zh-CN"/>
        </w:rPr>
        <w:t xml:space="preserve">: </w:t>
      </w:r>
    </w:p>
    <w:p w14:paraId="6170234A" w14:textId="77777777" w:rsidR="008422A3" w:rsidRPr="004A1748" w:rsidRDefault="008422A3" w:rsidP="008422A3">
      <w:pPr>
        <w:pStyle w:val="ListParagraph"/>
        <w:numPr>
          <w:ilvl w:val="2"/>
          <w:numId w:val="7"/>
        </w:numPr>
        <w:spacing w:after="120"/>
        <w:ind w:firstLineChars="0"/>
        <w:rPr>
          <w:rFonts w:eastAsia="SimSun"/>
          <w:szCs w:val="24"/>
          <w:lang w:eastAsia="zh-CN"/>
        </w:rPr>
      </w:pPr>
      <w:r>
        <w:rPr>
          <w:rFonts w:eastAsia="SimSun"/>
          <w:szCs w:val="24"/>
          <w:lang w:eastAsia="zh-CN"/>
        </w:rPr>
        <w:t xml:space="preserve">Both normal and reduced sample numbers are applicable for PRS </w:t>
      </w:r>
      <w:r w:rsidRPr="00382DBB">
        <w:rPr>
          <w:rFonts w:eastAsia="SimSun"/>
          <w:szCs w:val="24"/>
          <w:lang w:val="en-US" w:eastAsia="zh-CN"/>
        </w:rPr>
        <w:t xml:space="preserve">measurement delay requirements </w:t>
      </w:r>
      <w:r>
        <w:rPr>
          <w:rFonts w:eastAsia="SimSun"/>
          <w:szCs w:val="24"/>
          <w:lang w:val="en-US" w:eastAsia="zh-CN"/>
        </w:rPr>
        <w:t xml:space="preserve">in </w:t>
      </w:r>
      <w:r w:rsidRPr="00382DBB">
        <w:rPr>
          <w:rFonts w:eastAsia="SimSun"/>
          <w:szCs w:val="24"/>
          <w:lang w:val="en-US" w:eastAsia="zh-CN"/>
        </w:rPr>
        <w:t>RRC_IDLE state</w:t>
      </w:r>
    </w:p>
    <w:p w14:paraId="2606B835" w14:textId="77777777" w:rsidR="008422A3" w:rsidRPr="00805BE8" w:rsidRDefault="008422A3" w:rsidP="008422A3">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AD5996D" w14:textId="77777777" w:rsidR="008422A3" w:rsidRPr="00E76599" w:rsidRDefault="008422A3" w:rsidP="008422A3">
      <w:pPr>
        <w:pStyle w:val="ListParagraph"/>
        <w:numPr>
          <w:ilvl w:val="1"/>
          <w:numId w:val="7"/>
        </w:numPr>
        <w:overflowPunct/>
        <w:autoSpaceDE/>
        <w:autoSpaceDN/>
        <w:adjustRightInd/>
        <w:spacing w:after="120"/>
        <w:ind w:left="1440" w:firstLineChars="0"/>
        <w:textAlignment w:val="auto"/>
        <w:rPr>
          <w:rFonts w:eastAsia="SimSun"/>
          <w:color w:val="0070C0"/>
          <w:szCs w:val="24"/>
          <w:highlight w:val="yellow"/>
          <w:lang w:eastAsia="zh-CN"/>
        </w:rPr>
      </w:pPr>
      <w:r w:rsidRPr="00E76599">
        <w:rPr>
          <w:rFonts w:eastAsia="SimSun"/>
          <w:color w:val="0070C0"/>
          <w:szCs w:val="24"/>
          <w:highlight w:val="yellow"/>
          <w:lang w:eastAsia="zh-CN"/>
        </w:rPr>
        <w:t xml:space="preserve">Agree on option 1 </w:t>
      </w:r>
    </w:p>
    <w:p w14:paraId="224E2FC2" w14:textId="77777777" w:rsidR="00DB5574" w:rsidRDefault="00DB5574" w:rsidP="00DB5574">
      <w:pPr>
        <w:spacing w:after="120"/>
        <w:rPr>
          <w:color w:val="0070C0"/>
          <w:szCs w:val="24"/>
          <w:lang w:eastAsia="zh-CN"/>
        </w:rPr>
      </w:pPr>
    </w:p>
    <w:p w14:paraId="326F4EC1" w14:textId="77777777" w:rsidR="004D53C7" w:rsidRDefault="004D53C7" w:rsidP="004D53C7">
      <w:pPr>
        <w:spacing w:after="120"/>
        <w:rPr>
          <w:b/>
          <w:bCs/>
          <w:u w:val="single"/>
          <w:lang w:eastAsia="zh-CN"/>
        </w:rPr>
      </w:pPr>
      <w:r w:rsidRPr="008B2D8B">
        <w:rPr>
          <w:b/>
          <w:bCs/>
          <w:u w:val="single"/>
          <w:lang w:eastAsia="zh-CN"/>
        </w:rPr>
        <w:t>Agreements:</w:t>
      </w:r>
    </w:p>
    <w:p w14:paraId="32D88F05" w14:textId="74ACCA94" w:rsidR="00DB5574" w:rsidRPr="004D53C7" w:rsidRDefault="004D53C7" w:rsidP="00DB5574">
      <w:pPr>
        <w:spacing w:after="120"/>
        <w:rPr>
          <w:lang w:eastAsia="zh-CN"/>
        </w:rPr>
      </w:pPr>
      <w:r>
        <w:rPr>
          <w:highlight w:val="yellow"/>
          <w:lang w:eastAsia="zh-CN"/>
        </w:rPr>
        <w:t xml:space="preserve">None. </w:t>
      </w:r>
      <w:r w:rsidRPr="005B485C">
        <w:rPr>
          <w:highlight w:val="yellow"/>
          <w:lang w:eastAsia="zh-CN"/>
        </w:rPr>
        <w:t>No discussion.</w:t>
      </w:r>
    </w:p>
    <w:p w14:paraId="1F6BD213" w14:textId="77777777" w:rsidR="008422A3" w:rsidRPr="00805BE8" w:rsidRDefault="008422A3" w:rsidP="008422A3">
      <w:pPr>
        <w:pStyle w:val="Heading4"/>
      </w:pPr>
      <w:r w:rsidRPr="00805BE8">
        <w:t>Issue 1-</w:t>
      </w:r>
      <w:r>
        <w:t>3-3</w:t>
      </w:r>
      <w:r w:rsidRPr="00805BE8">
        <w:t xml:space="preserve">: </w:t>
      </w:r>
      <w:r>
        <w:t>T</w:t>
      </w:r>
      <w:r w:rsidRPr="001969BA">
        <w:rPr>
          <w:vertAlign w:val="subscript"/>
        </w:rPr>
        <w:t>available</w:t>
      </w:r>
      <w:r>
        <w:t xml:space="preserve"> for PRS requirements</w:t>
      </w:r>
      <w:r w:rsidRPr="00226B82">
        <w:rPr>
          <w:rFonts w:hint="eastAsia"/>
        </w:rPr>
        <w:t xml:space="preserve"> </w:t>
      </w:r>
    </w:p>
    <w:p w14:paraId="0666F6E7" w14:textId="77777777" w:rsidR="008422A3" w:rsidRPr="00805BE8" w:rsidRDefault="008422A3" w:rsidP="008422A3">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71AA0C9" w14:textId="77777777" w:rsidR="008422A3" w:rsidRPr="00AB5339" w:rsidRDefault="008422A3" w:rsidP="008422A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 (QC)</w:t>
      </w:r>
      <w:r w:rsidRPr="00805BE8">
        <w:rPr>
          <w:rFonts w:eastAsia="SimSun"/>
          <w:color w:val="0070C0"/>
          <w:szCs w:val="24"/>
          <w:lang w:eastAsia="zh-CN"/>
        </w:rPr>
        <w:t xml:space="preserve">: </w:t>
      </w:r>
    </w:p>
    <w:p w14:paraId="13970096" w14:textId="77777777" w:rsidR="008422A3" w:rsidRDefault="008422A3" w:rsidP="008422A3">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When </w:t>
      </w:r>
      <w:proofErr w:type="spellStart"/>
      <w:r w:rsidRPr="00FB2683">
        <w:rPr>
          <w:rFonts w:eastAsia="SimSun"/>
          <w:szCs w:val="24"/>
          <w:lang w:eastAsia="zh-CN"/>
        </w:rPr>
        <w:t>eDRX</w:t>
      </w:r>
      <w:proofErr w:type="spellEnd"/>
      <w:r w:rsidRPr="00FB2683">
        <w:rPr>
          <w:rFonts w:eastAsia="SimSun"/>
          <w:szCs w:val="24"/>
          <w:lang w:eastAsia="zh-CN"/>
        </w:rPr>
        <w:t xml:space="preserve"> </w:t>
      </w:r>
      <w:r w:rsidRPr="00226B82">
        <w:t>&lt;=</w:t>
      </w:r>
      <w:r w:rsidRPr="00FB2683">
        <w:rPr>
          <w:rFonts w:eastAsia="SimSun"/>
          <w:szCs w:val="24"/>
          <w:lang w:eastAsia="zh-CN"/>
        </w:rPr>
        <w:t xml:space="preserve"> 10.24 s</w:t>
      </w:r>
      <w:r>
        <w:rPr>
          <w:rFonts w:eastAsia="SimSun"/>
          <w:szCs w:val="24"/>
          <w:lang w:eastAsia="zh-CN"/>
        </w:rPr>
        <w:t>,</w:t>
      </w:r>
      <w:r w:rsidRPr="00302781">
        <w:rPr>
          <w:rFonts w:eastAsia="SimSun"/>
          <w:szCs w:val="24"/>
          <w:lang w:eastAsia="zh-CN"/>
        </w:rPr>
        <w:t xml:space="preserve"> T</w:t>
      </w:r>
      <w:r w:rsidRPr="00302781">
        <w:rPr>
          <w:rFonts w:eastAsia="SimSun"/>
          <w:szCs w:val="24"/>
          <w:vertAlign w:val="subscript"/>
          <w:lang w:eastAsia="zh-CN"/>
        </w:rPr>
        <w:t>DRX</w:t>
      </w:r>
      <w:r w:rsidRPr="00302781">
        <w:rPr>
          <w:rFonts w:eastAsia="SimSun"/>
          <w:szCs w:val="24"/>
          <w:lang w:eastAsia="zh-CN"/>
        </w:rPr>
        <w:t xml:space="preserve"> </w:t>
      </w:r>
      <w:r w:rsidRPr="0020360F">
        <w:rPr>
          <w:rFonts w:eastAsia="SimSun"/>
          <w:szCs w:val="24"/>
          <w:lang w:eastAsia="zh-CN"/>
        </w:rPr>
        <w:t>in the measurement period formula is modified to follow the RAN2 definition of UE DRX cycle in Rel-17 TS 38.304.</w:t>
      </w:r>
    </w:p>
    <w:p w14:paraId="22FE2B7F" w14:textId="77777777" w:rsidR="008422A3" w:rsidRDefault="008422A3" w:rsidP="008422A3">
      <w:pPr>
        <w:pStyle w:val="ListParagraph"/>
        <w:numPr>
          <w:ilvl w:val="2"/>
          <w:numId w:val="7"/>
        </w:numPr>
        <w:ind w:firstLineChars="0"/>
        <w:rPr>
          <w:rFonts w:eastAsia="SimSun"/>
          <w:szCs w:val="24"/>
          <w:lang w:eastAsia="zh-CN"/>
        </w:rPr>
      </w:pPr>
      <w:r w:rsidRPr="0020360F">
        <w:rPr>
          <w:rFonts w:eastAsia="SimSun"/>
          <w:szCs w:val="24"/>
          <w:lang w:eastAsia="zh-CN"/>
        </w:rPr>
        <w:t xml:space="preserve">When </w:t>
      </w:r>
      <w:proofErr w:type="spellStart"/>
      <w:r w:rsidRPr="0020360F">
        <w:rPr>
          <w:rFonts w:eastAsia="SimSun"/>
          <w:szCs w:val="24"/>
          <w:lang w:eastAsia="zh-CN"/>
        </w:rPr>
        <w:t>eDRX</w:t>
      </w:r>
      <w:proofErr w:type="spellEnd"/>
      <w:r w:rsidRPr="0020360F">
        <w:rPr>
          <w:rFonts w:eastAsia="SimSun"/>
          <w:szCs w:val="24"/>
          <w:lang w:eastAsia="zh-CN"/>
        </w:rPr>
        <w:t xml:space="preserve"> &gt; 10.24 s, </w:t>
      </w:r>
    </w:p>
    <w:p w14:paraId="0BD77909" w14:textId="77777777" w:rsidR="008422A3" w:rsidRDefault="008422A3" w:rsidP="008422A3">
      <w:pPr>
        <w:pStyle w:val="ListParagraph"/>
        <w:numPr>
          <w:ilvl w:val="3"/>
          <w:numId w:val="7"/>
        </w:numPr>
        <w:ind w:firstLineChars="0"/>
        <w:rPr>
          <w:rFonts w:eastAsia="SimSun"/>
          <w:szCs w:val="24"/>
          <w:lang w:eastAsia="zh-CN"/>
        </w:rPr>
      </w:pPr>
      <w:r w:rsidRPr="0020360F">
        <w:rPr>
          <w:szCs w:val="24"/>
          <w:lang w:eastAsia="zh-CN"/>
        </w:rPr>
        <w:t>T</w:t>
      </w:r>
      <w:r w:rsidRPr="0020360F">
        <w:rPr>
          <w:szCs w:val="24"/>
          <w:vertAlign w:val="subscript"/>
          <w:lang w:eastAsia="zh-CN"/>
        </w:rPr>
        <w:t>DRX</w:t>
      </w:r>
      <w:r w:rsidRPr="0020360F">
        <w:rPr>
          <w:szCs w:val="24"/>
          <w:lang w:eastAsia="zh-CN"/>
        </w:rPr>
        <w:t xml:space="preserve"> in the measurement period formula is modified to follow the RAN2 definition of UE DRX cycle in Rel-17 TS 38.304</w:t>
      </w:r>
      <w:r w:rsidRPr="0071428A">
        <w:rPr>
          <w:rFonts w:eastAsia="SimSun"/>
          <w:szCs w:val="24"/>
          <w:lang w:eastAsia="zh-CN"/>
        </w:rPr>
        <w:t xml:space="preserve"> </w:t>
      </w:r>
    </w:p>
    <w:p w14:paraId="644B1633" w14:textId="77777777" w:rsidR="008422A3" w:rsidRPr="0071428A" w:rsidRDefault="008422A3" w:rsidP="008422A3">
      <w:pPr>
        <w:pStyle w:val="ListParagraph"/>
        <w:numPr>
          <w:ilvl w:val="3"/>
          <w:numId w:val="7"/>
        </w:numPr>
        <w:ind w:firstLineChars="0"/>
        <w:rPr>
          <w:rFonts w:eastAsia="SimSun"/>
          <w:szCs w:val="24"/>
          <w:lang w:eastAsia="zh-CN"/>
        </w:rPr>
      </w:pPr>
      <w:r>
        <w:rPr>
          <w:rFonts w:eastAsia="SimSun"/>
          <w:szCs w:val="24"/>
          <w:lang w:eastAsia="zh-CN"/>
        </w:rPr>
        <w:t>t</w:t>
      </w:r>
      <w:r w:rsidRPr="0020360F">
        <w:rPr>
          <w:rFonts w:eastAsia="SimSun"/>
          <w:szCs w:val="24"/>
          <w:lang w:eastAsia="zh-CN"/>
        </w:rPr>
        <w:t xml:space="preserve">he measurement period starts on the first </w:t>
      </w:r>
      <w:proofErr w:type="spellStart"/>
      <w:r w:rsidRPr="0020360F">
        <w:rPr>
          <w:rFonts w:eastAsia="SimSun"/>
          <w:szCs w:val="24"/>
          <w:lang w:eastAsia="zh-CN"/>
        </w:rPr>
        <w:t>eDRX</w:t>
      </w:r>
      <w:proofErr w:type="spellEnd"/>
      <w:r w:rsidRPr="0020360F">
        <w:rPr>
          <w:rFonts w:eastAsia="SimSun"/>
          <w:szCs w:val="24"/>
          <w:lang w:eastAsia="zh-CN"/>
        </w:rPr>
        <w:t xml:space="preserve"> cycle inside the next PTW that contains PRS resources in the assistance data. The measurement period can extend beyond the end of the PTW.</w:t>
      </w:r>
      <w:r>
        <w:rPr>
          <w:rFonts w:eastAsia="SimSun"/>
          <w:szCs w:val="24"/>
          <w:lang w:eastAsia="zh-CN"/>
        </w:rPr>
        <w:t xml:space="preserve"> </w:t>
      </w:r>
    </w:p>
    <w:p w14:paraId="2F9F8AC1" w14:textId="77777777" w:rsidR="008422A3" w:rsidRPr="00805BE8" w:rsidRDefault="008422A3" w:rsidP="008422A3">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69ADAFE" w14:textId="77777777" w:rsidR="008422A3" w:rsidRDefault="008422A3" w:rsidP="008422A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option 1</w:t>
      </w:r>
    </w:p>
    <w:p w14:paraId="151B4657" w14:textId="77777777" w:rsidR="00DB5574" w:rsidRDefault="00DB5574" w:rsidP="00DB5574">
      <w:pPr>
        <w:spacing w:after="120"/>
        <w:rPr>
          <w:color w:val="0070C0"/>
          <w:szCs w:val="24"/>
          <w:lang w:eastAsia="zh-CN"/>
        </w:rPr>
      </w:pPr>
    </w:p>
    <w:p w14:paraId="6F196925" w14:textId="77777777" w:rsidR="004D53C7" w:rsidRDefault="004D53C7" w:rsidP="004D53C7">
      <w:pPr>
        <w:spacing w:after="120"/>
        <w:rPr>
          <w:b/>
          <w:bCs/>
          <w:u w:val="single"/>
          <w:lang w:eastAsia="zh-CN"/>
        </w:rPr>
      </w:pPr>
      <w:r w:rsidRPr="008B2D8B">
        <w:rPr>
          <w:b/>
          <w:bCs/>
          <w:u w:val="single"/>
          <w:lang w:eastAsia="zh-CN"/>
        </w:rPr>
        <w:t>Agreements:</w:t>
      </w:r>
    </w:p>
    <w:p w14:paraId="28EC830D" w14:textId="09153E8E" w:rsidR="00DB5574" w:rsidRPr="004D53C7" w:rsidRDefault="004D53C7" w:rsidP="00DB5574">
      <w:pPr>
        <w:spacing w:after="120"/>
        <w:rPr>
          <w:lang w:eastAsia="zh-CN"/>
        </w:rPr>
      </w:pPr>
      <w:r>
        <w:rPr>
          <w:highlight w:val="yellow"/>
          <w:lang w:eastAsia="zh-CN"/>
        </w:rPr>
        <w:t xml:space="preserve">None. </w:t>
      </w:r>
      <w:r w:rsidRPr="005B485C">
        <w:rPr>
          <w:highlight w:val="yellow"/>
          <w:lang w:eastAsia="zh-CN"/>
        </w:rPr>
        <w:t>No discussion.</w:t>
      </w:r>
    </w:p>
    <w:p w14:paraId="4DD003AF" w14:textId="77777777" w:rsidR="008422A3" w:rsidRPr="00805BE8" w:rsidRDefault="008422A3" w:rsidP="008422A3">
      <w:pPr>
        <w:pStyle w:val="Heading4"/>
      </w:pPr>
      <w:r w:rsidRPr="00805BE8">
        <w:t>Issue 1-</w:t>
      </w:r>
      <w:r>
        <w:t>3-3</w:t>
      </w:r>
      <w:r w:rsidRPr="00805BE8">
        <w:t xml:space="preserve">: </w:t>
      </w:r>
      <w:r>
        <w:t>Reporting delay requirements</w:t>
      </w:r>
    </w:p>
    <w:p w14:paraId="402A405E" w14:textId="77777777" w:rsidR="008422A3" w:rsidRPr="00805BE8" w:rsidRDefault="008422A3" w:rsidP="008422A3">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FF4304A" w14:textId="77777777" w:rsidR="008422A3" w:rsidRDefault="008422A3" w:rsidP="008422A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 (CATT, E///)</w:t>
      </w:r>
      <w:r w:rsidRPr="00805BE8">
        <w:rPr>
          <w:rFonts w:eastAsia="SimSun"/>
          <w:color w:val="0070C0"/>
          <w:szCs w:val="24"/>
          <w:lang w:eastAsia="zh-CN"/>
        </w:rPr>
        <w:t xml:space="preserve">: </w:t>
      </w:r>
    </w:p>
    <w:p w14:paraId="45ED4E11" w14:textId="77777777" w:rsidR="008422A3" w:rsidRDefault="008422A3" w:rsidP="008422A3">
      <w:pPr>
        <w:pStyle w:val="ListParagraph"/>
        <w:numPr>
          <w:ilvl w:val="2"/>
          <w:numId w:val="7"/>
        </w:numPr>
        <w:spacing w:after="120"/>
        <w:ind w:firstLineChars="0"/>
        <w:rPr>
          <w:rFonts w:eastAsia="SimSun"/>
          <w:szCs w:val="24"/>
          <w:lang w:eastAsia="zh-CN"/>
        </w:rPr>
      </w:pPr>
      <w:r w:rsidRPr="00382DBB">
        <w:rPr>
          <w:rFonts w:eastAsia="SimSun"/>
          <w:szCs w:val="24"/>
          <w:lang w:eastAsia="zh-CN"/>
        </w:rPr>
        <w:t>The reporting delay for PRS measurements performed in RRC_IDLE doesn’t need to account for extra delay to transition to RRC_CONNECTED state</w:t>
      </w:r>
    </w:p>
    <w:p w14:paraId="3BD8AB15" w14:textId="77777777" w:rsidR="008422A3" w:rsidRDefault="008422A3" w:rsidP="008422A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 (HW, QC, Nokia)</w:t>
      </w:r>
      <w:r w:rsidRPr="00805BE8">
        <w:rPr>
          <w:rFonts w:eastAsia="SimSun"/>
          <w:color w:val="0070C0"/>
          <w:szCs w:val="24"/>
          <w:lang w:eastAsia="zh-CN"/>
        </w:rPr>
        <w:t xml:space="preserve">: </w:t>
      </w:r>
    </w:p>
    <w:p w14:paraId="0228145B" w14:textId="77777777" w:rsidR="008422A3" w:rsidRPr="00BA0085" w:rsidRDefault="008422A3" w:rsidP="008422A3">
      <w:pPr>
        <w:pStyle w:val="ListParagraph"/>
        <w:numPr>
          <w:ilvl w:val="2"/>
          <w:numId w:val="7"/>
        </w:numPr>
        <w:spacing w:after="120"/>
        <w:ind w:firstLineChars="0"/>
        <w:rPr>
          <w:rFonts w:eastAsia="SimSun"/>
          <w:szCs w:val="24"/>
          <w:lang w:eastAsia="zh-CN"/>
        </w:rPr>
      </w:pPr>
      <w:r w:rsidRPr="00AB5339">
        <w:rPr>
          <w:rFonts w:eastAsia="SimSun"/>
          <w:szCs w:val="24"/>
          <w:lang w:eastAsia="zh-CN"/>
        </w:rPr>
        <w:t>The reporting delay for PRS measurements performed in IDLE needs to account for extra delay to transition to CONNECTED state.</w:t>
      </w:r>
    </w:p>
    <w:p w14:paraId="56A1A4B9" w14:textId="77777777" w:rsidR="008422A3" w:rsidRPr="00805BE8" w:rsidRDefault="008422A3" w:rsidP="008422A3">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23939DC" w14:textId="77777777" w:rsidR="008422A3" w:rsidRPr="0071428A" w:rsidRDefault="008422A3" w:rsidP="008422A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Check whether it is agreeable to re-use the same wording related to the </w:t>
      </w:r>
      <w:r w:rsidRPr="0071428A">
        <w:rPr>
          <w:rFonts w:eastAsia="SimSun"/>
          <w:color w:val="0070C0"/>
          <w:szCs w:val="24"/>
          <w:lang w:eastAsia="zh-CN"/>
        </w:rPr>
        <w:t xml:space="preserve">extra delay </w:t>
      </w:r>
      <w:r>
        <w:rPr>
          <w:rFonts w:eastAsia="SimSun"/>
          <w:color w:val="0070C0"/>
          <w:szCs w:val="24"/>
          <w:lang w:eastAsia="zh-CN"/>
        </w:rPr>
        <w:t>for</w:t>
      </w:r>
      <w:r w:rsidRPr="0071428A">
        <w:rPr>
          <w:rFonts w:eastAsia="SimSun"/>
          <w:color w:val="0070C0"/>
          <w:szCs w:val="24"/>
          <w:lang w:eastAsia="zh-CN"/>
        </w:rPr>
        <w:t xml:space="preserve"> transition to RRC_CONNECTED</w:t>
      </w:r>
      <w:r>
        <w:rPr>
          <w:rFonts w:eastAsia="SimSun"/>
          <w:color w:val="0070C0"/>
          <w:szCs w:val="24"/>
          <w:lang w:eastAsia="zh-CN"/>
        </w:rPr>
        <w:t xml:space="preserve"> in Rel-17 reporting delay requirements in RRC_INACTIVE for RRC_IDLE.</w:t>
      </w:r>
    </w:p>
    <w:tbl>
      <w:tblPr>
        <w:tblStyle w:val="TableGrid"/>
        <w:tblW w:w="0" w:type="auto"/>
        <w:tblLook w:val="04A0" w:firstRow="1" w:lastRow="0" w:firstColumn="1" w:lastColumn="0" w:noHBand="0" w:noVBand="1"/>
      </w:tblPr>
      <w:tblGrid>
        <w:gridCol w:w="9621"/>
      </w:tblGrid>
      <w:tr w:rsidR="008422A3" w14:paraId="1FEE1082" w14:textId="77777777" w:rsidTr="00795863">
        <w:tc>
          <w:tcPr>
            <w:tcW w:w="9621" w:type="dxa"/>
          </w:tcPr>
          <w:p w14:paraId="386D5F93" w14:textId="77777777" w:rsidR="008422A3" w:rsidRPr="00AB4257" w:rsidRDefault="008422A3" w:rsidP="00795863">
            <w:pPr>
              <w:spacing w:before="120" w:after="120"/>
            </w:pPr>
            <w:r w:rsidRPr="00AB4257">
              <w:t xml:space="preserve">For RSTD measurements performed by the UE in RRC_INACTIVE state, The measurement reporting delay excludes </w:t>
            </w:r>
            <w:proofErr w:type="gramStart"/>
            <w:r w:rsidRPr="00AB4257">
              <w:t>all of</w:t>
            </w:r>
            <w:proofErr w:type="gramEnd"/>
            <w:r w:rsidRPr="00AB4257">
              <w:t xml:space="preserve"> the following:</w:t>
            </w:r>
          </w:p>
          <w:p w14:paraId="56F85C26" w14:textId="77777777" w:rsidR="008422A3" w:rsidRPr="00AB4257" w:rsidRDefault="008422A3" w:rsidP="00795863">
            <w:pPr>
              <w:pStyle w:val="B1"/>
              <w:spacing w:before="120" w:after="120"/>
            </w:pPr>
            <w:r>
              <w:t>-</w:t>
            </w:r>
            <w:r>
              <w:tab/>
            </w:r>
            <w:r w:rsidRPr="00AB4257">
              <w:t>additional delay caused other LPP signalling on the DCCH,</w:t>
            </w:r>
          </w:p>
          <w:p w14:paraId="10F3FE2A" w14:textId="77777777" w:rsidR="008422A3" w:rsidRPr="00AB4257" w:rsidRDefault="008422A3" w:rsidP="00795863">
            <w:pPr>
              <w:pStyle w:val="B1"/>
              <w:spacing w:before="120" w:after="120"/>
            </w:pPr>
            <w:r>
              <w:t>-</w:t>
            </w:r>
            <w:r>
              <w:tab/>
            </w:r>
            <w:r w:rsidRPr="00AB4257">
              <w:t>delay uncertainty introduced when inserting the measurement report in the TTI of the uplink DCCH, equal to 2 x TTI</w:t>
            </w:r>
            <w:r w:rsidRPr="00AB4257">
              <w:rPr>
                <w:vertAlign w:val="subscript"/>
              </w:rPr>
              <w:t>DCCH</w:t>
            </w:r>
            <w:r w:rsidRPr="00AB4257">
              <w:t xml:space="preserve"> where TTI</w:t>
            </w:r>
            <w:r w:rsidRPr="00AB4257">
              <w:rPr>
                <w:vertAlign w:val="subscript"/>
              </w:rPr>
              <w:t>DCCH</w:t>
            </w:r>
            <w:r w:rsidRPr="00AB4257">
              <w:t xml:space="preserve"> is the duration of subframe or slot or </w:t>
            </w:r>
            <w:proofErr w:type="spellStart"/>
            <w:r w:rsidRPr="00AB4257">
              <w:t>subslot</w:t>
            </w:r>
            <w:proofErr w:type="spellEnd"/>
            <w:r w:rsidRPr="00AB4257">
              <w:t xml:space="preserve"> when the measurement report is transmitted on the PUSCH with subframe or slot or </w:t>
            </w:r>
            <w:proofErr w:type="spellStart"/>
            <w:r w:rsidRPr="00AB4257">
              <w:t>subslot</w:t>
            </w:r>
            <w:proofErr w:type="spellEnd"/>
            <w:r w:rsidRPr="00AB4257">
              <w:t xml:space="preserve"> duration</w:t>
            </w:r>
            <w:r w:rsidRPr="00AB4257">
              <w:rPr>
                <w:lang w:eastAsia="zh-CN"/>
              </w:rPr>
              <w:t>,</w:t>
            </w:r>
          </w:p>
          <w:p w14:paraId="7B6A5B5C" w14:textId="77777777" w:rsidR="008422A3" w:rsidRPr="00AB4257" w:rsidRDefault="008422A3" w:rsidP="00795863">
            <w:pPr>
              <w:pStyle w:val="B1"/>
              <w:spacing w:before="120" w:after="120"/>
            </w:pPr>
            <w:r>
              <w:rPr>
                <w:lang w:eastAsia="zh-CN"/>
              </w:rPr>
              <w:t>-</w:t>
            </w:r>
            <w:r>
              <w:rPr>
                <w:lang w:eastAsia="zh-CN"/>
              </w:rPr>
              <w:tab/>
            </w:r>
            <w:r w:rsidRPr="00AB4257">
              <w:rPr>
                <w:lang w:eastAsia="zh-CN"/>
              </w:rPr>
              <w:t>any delay caused by unavailability of UL resources to transmit the measurement report,</w:t>
            </w:r>
          </w:p>
          <w:p w14:paraId="3A3FCAEA" w14:textId="77777777" w:rsidR="008422A3" w:rsidRPr="00AB4257" w:rsidRDefault="008422A3" w:rsidP="00795863">
            <w:pPr>
              <w:pStyle w:val="B1"/>
              <w:spacing w:before="120" w:after="120"/>
            </w:pPr>
            <w:r>
              <w:rPr>
                <w:lang w:eastAsia="zh-CN"/>
              </w:rPr>
              <w:t>-</w:t>
            </w:r>
            <w:r>
              <w:rPr>
                <w:lang w:eastAsia="zh-CN"/>
              </w:rPr>
              <w:tab/>
            </w:r>
            <w:r w:rsidRPr="00AB4257">
              <w:rPr>
                <w:lang w:eastAsia="zh-CN"/>
              </w:rPr>
              <w:t>any transmission delay needed by SDT,</w:t>
            </w:r>
          </w:p>
          <w:p w14:paraId="3C583B77" w14:textId="77777777" w:rsidR="008422A3" w:rsidRPr="00E50194" w:rsidRDefault="008422A3" w:rsidP="00795863">
            <w:pPr>
              <w:pStyle w:val="B1"/>
              <w:spacing w:before="120" w:after="120"/>
            </w:pPr>
            <w:r>
              <w:rPr>
                <w:lang w:eastAsia="zh-CN"/>
              </w:rPr>
              <w:t>-</w:t>
            </w:r>
            <w:r>
              <w:rPr>
                <w:lang w:eastAsia="zh-CN"/>
              </w:rPr>
              <w:tab/>
            </w:r>
            <w:r w:rsidRPr="00E50194">
              <w:rPr>
                <w:highlight w:val="yellow"/>
                <w:lang w:eastAsia="zh-CN"/>
              </w:rPr>
              <w:t>the time needed to transition to RRC_CONNECTED state to report the measurements</w:t>
            </w:r>
            <w:r w:rsidRPr="00AB4257">
              <w:rPr>
                <w:lang w:eastAsia="zh-CN"/>
              </w:rPr>
              <w:t>.</w:t>
            </w:r>
          </w:p>
        </w:tc>
      </w:tr>
    </w:tbl>
    <w:p w14:paraId="0DAD30A4" w14:textId="77777777" w:rsidR="00777EFE" w:rsidRDefault="00777EFE" w:rsidP="00914842">
      <w:pPr>
        <w:spacing w:after="120"/>
        <w:rPr>
          <w:b/>
          <w:bCs/>
          <w:u w:val="single"/>
          <w:lang w:eastAsia="zh-CN"/>
        </w:rPr>
      </w:pPr>
    </w:p>
    <w:p w14:paraId="67919CA5" w14:textId="77777777" w:rsidR="00777EFE" w:rsidRDefault="00777EFE" w:rsidP="00914842">
      <w:pPr>
        <w:spacing w:after="120"/>
        <w:rPr>
          <w:b/>
          <w:bCs/>
          <w:u w:val="single"/>
          <w:lang w:eastAsia="zh-CN"/>
        </w:rPr>
      </w:pPr>
    </w:p>
    <w:p w14:paraId="19588434" w14:textId="007DF09C" w:rsidR="00914842" w:rsidRPr="00980B67" w:rsidRDefault="00914842" w:rsidP="00914842">
      <w:pPr>
        <w:spacing w:after="120"/>
        <w:rPr>
          <w:b/>
          <w:bCs/>
          <w:u w:val="single"/>
          <w:lang w:eastAsia="zh-CN"/>
        </w:rPr>
      </w:pPr>
      <w:r w:rsidRPr="008B2D8B">
        <w:rPr>
          <w:b/>
          <w:bCs/>
          <w:u w:val="single"/>
          <w:lang w:eastAsia="zh-CN"/>
        </w:rPr>
        <w:t>Agreements:</w:t>
      </w:r>
    </w:p>
    <w:p w14:paraId="1AB8739C" w14:textId="052FD75C" w:rsidR="00914842" w:rsidRPr="004D53C7" w:rsidRDefault="00980B67" w:rsidP="00980B67">
      <w:pPr>
        <w:pStyle w:val="ListParagraph"/>
        <w:numPr>
          <w:ilvl w:val="0"/>
          <w:numId w:val="30"/>
        </w:numPr>
        <w:ind w:firstLineChars="0"/>
        <w:rPr>
          <w:b/>
          <w:bCs/>
          <w:highlight w:val="green"/>
          <w:lang w:val="sv-SE" w:eastAsia="zh-CN"/>
        </w:rPr>
      </w:pPr>
      <w:r w:rsidRPr="004D53C7">
        <w:rPr>
          <w:szCs w:val="24"/>
          <w:highlight w:val="green"/>
          <w:lang w:eastAsia="zh-CN"/>
        </w:rPr>
        <w:t>Reuse the same wording related to the extra delay for transition to RRC_CONNECTED in Rel-17 reporting delay requirements in RRC_INACTIVE for RRC_IDLE.</w:t>
      </w:r>
    </w:p>
    <w:p w14:paraId="0AFC219F" w14:textId="47F5B04A" w:rsidR="008422A3" w:rsidRPr="00805BE8" w:rsidRDefault="008422A3" w:rsidP="008422A3">
      <w:pPr>
        <w:pStyle w:val="Heading4"/>
      </w:pPr>
      <w:r w:rsidRPr="00805BE8">
        <w:t>Issue 1-</w:t>
      </w:r>
      <w:r>
        <w:t>3-3</w:t>
      </w:r>
      <w:r w:rsidRPr="00805BE8">
        <w:t xml:space="preserve">: </w:t>
      </w:r>
      <w:r>
        <w:t>Transition requirements</w:t>
      </w:r>
    </w:p>
    <w:p w14:paraId="05A294CD" w14:textId="77777777" w:rsidR="008422A3" w:rsidRPr="00805BE8" w:rsidRDefault="008422A3" w:rsidP="008422A3">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9332D40" w14:textId="77777777" w:rsidR="008422A3" w:rsidRDefault="008422A3" w:rsidP="008422A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 (E///)</w:t>
      </w:r>
      <w:r w:rsidRPr="00805BE8">
        <w:rPr>
          <w:rFonts w:eastAsia="SimSun"/>
          <w:color w:val="0070C0"/>
          <w:szCs w:val="24"/>
          <w:lang w:eastAsia="zh-CN"/>
        </w:rPr>
        <w:t xml:space="preserve">: </w:t>
      </w:r>
    </w:p>
    <w:p w14:paraId="4B5BD39B" w14:textId="77777777" w:rsidR="008422A3" w:rsidRPr="00435662" w:rsidRDefault="008422A3" w:rsidP="008422A3">
      <w:pPr>
        <w:pStyle w:val="ListParagraph"/>
        <w:numPr>
          <w:ilvl w:val="2"/>
          <w:numId w:val="7"/>
        </w:numPr>
        <w:spacing w:after="120"/>
        <w:ind w:firstLineChars="0"/>
        <w:rPr>
          <w:rFonts w:eastAsia="SimSun"/>
          <w:szCs w:val="24"/>
          <w:lang w:eastAsia="zh-CN"/>
        </w:rPr>
      </w:pPr>
      <w:r w:rsidRPr="00435662">
        <w:rPr>
          <w:rFonts w:eastAsia="SimSun"/>
          <w:szCs w:val="24"/>
          <w:lang w:eastAsia="zh-CN"/>
        </w:rPr>
        <w:t>When UE changes its state from RRC</w:t>
      </w:r>
      <w:r>
        <w:rPr>
          <w:rFonts w:eastAsia="SimSun"/>
          <w:szCs w:val="24"/>
          <w:lang w:eastAsia="zh-CN"/>
        </w:rPr>
        <w:t>_</w:t>
      </w:r>
      <w:r w:rsidRPr="00435662">
        <w:rPr>
          <w:rFonts w:eastAsia="SimSun"/>
          <w:szCs w:val="24"/>
          <w:lang w:eastAsia="zh-CN"/>
        </w:rPr>
        <w:t>IDLE to RRC_CONNECTED</w:t>
      </w:r>
      <w:r>
        <w:rPr>
          <w:rFonts w:eastAsia="SimSun"/>
          <w:szCs w:val="24"/>
          <w:lang w:eastAsia="zh-CN"/>
        </w:rPr>
        <w:t>, or cell reselection occurs</w:t>
      </w:r>
      <w:r w:rsidRPr="00435662">
        <w:rPr>
          <w:rFonts w:eastAsia="SimSun"/>
          <w:szCs w:val="24"/>
          <w:lang w:eastAsia="zh-CN"/>
        </w:rPr>
        <w:t xml:space="preserve"> while performing PRS measurement then the following rules apply:</w:t>
      </w:r>
    </w:p>
    <w:p w14:paraId="1CD1B59B" w14:textId="77777777" w:rsidR="008422A3" w:rsidRPr="00435662" w:rsidRDefault="008422A3" w:rsidP="008422A3">
      <w:pPr>
        <w:pStyle w:val="ListParagraph"/>
        <w:numPr>
          <w:ilvl w:val="3"/>
          <w:numId w:val="7"/>
        </w:numPr>
        <w:spacing w:after="120"/>
        <w:ind w:firstLineChars="0"/>
        <w:rPr>
          <w:rFonts w:eastAsia="SimSun"/>
          <w:szCs w:val="24"/>
          <w:lang w:eastAsia="zh-CN"/>
        </w:rPr>
      </w:pPr>
      <w:r w:rsidRPr="00435662">
        <w:rPr>
          <w:rFonts w:eastAsia="SimSun"/>
          <w:szCs w:val="24"/>
          <w:lang w:eastAsia="zh-CN"/>
        </w:rPr>
        <w:t>If the RRC state transition occurs from RRC_IDLE to RRC_CONNECTED state during the RSTD measurement period, then the UE shall continue the RSTD measurement in the RRC_CONNECTED state. The RSTD measurement period can be longer.</w:t>
      </w:r>
    </w:p>
    <w:p w14:paraId="3430BC0C" w14:textId="77777777" w:rsidR="008422A3" w:rsidRPr="00435662" w:rsidRDefault="008422A3" w:rsidP="008422A3">
      <w:pPr>
        <w:pStyle w:val="ListParagraph"/>
        <w:numPr>
          <w:ilvl w:val="3"/>
          <w:numId w:val="7"/>
        </w:numPr>
        <w:spacing w:after="120"/>
        <w:ind w:firstLineChars="0"/>
        <w:rPr>
          <w:rFonts w:eastAsia="SimSun"/>
          <w:szCs w:val="24"/>
          <w:lang w:eastAsia="zh-CN"/>
        </w:rPr>
      </w:pPr>
      <w:r w:rsidRPr="00435662">
        <w:rPr>
          <w:rFonts w:eastAsia="SimSun"/>
          <w:szCs w:val="24"/>
          <w:lang w:eastAsia="zh-CN"/>
        </w:rPr>
        <w:t>If the RRC state transition occurs from RRC_IDLE to RRC_CONNECTED state during the UE Rx-Tx time difference measurement period, then the UE shall restart the UE Rx-Tx time difference measurement after it obtains SRS configuration and Timing Advance command from the serving cell.</w:t>
      </w:r>
    </w:p>
    <w:p w14:paraId="4CAAEFCD" w14:textId="77777777" w:rsidR="008422A3" w:rsidRPr="00435662" w:rsidRDefault="008422A3" w:rsidP="008422A3">
      <w:pPr>
        <w:pStyle w:val="ListParagraph"/>
        <w:numPr>
          <w:ilvl w:val="3"/>
          <w:numId w:val="7"/>
        </w:numPr>
        <w:spacing w:after="120"/>
        <w:ind w:firstLineChars="0"/>
        <w:rPr>
          <w:rFonts w:eastAsia="SimSun"/>
          <w:szCs w:val="24"/>
          <w:lang w:eastAsia="zh-CN"/>
        </w:rPr>
      </w:pPr>
      <w:r w:rsidRPr="00435662">
        <w:rPr>
          <w:rFonts w:eastAsia="SimSun"/>
          <w:szCs w:val="24"/>
          <w:lang w:eastAsia="zh-CN"/>
        </w:rPr>
        <w:t>If cell re-selection occurs while RSTD measurements are being performed, then the UE shall continue and complete the on-going RSTD measurements after the cell selection is completed. The RSTD measurement period can be longer.</w:t>
      </w:r>
    </w:p>
    <w:p w14:paraId="54BE6456" w14:textId="77777777" w:rsidR="008422A3" w:rsidRDefault="008422A3" w:rsidP="008422A3">
      <w:pPr>
        <w:pStyle w:val="ListParagraph"/>
        <w:numPr>
          <w:ilvl w:val="3"/>
          <w:numId w:val="7"/>
        </w:numPr>
        <w:spacing w:after="120"/>
        <w:ind w:firstLineChars="0"/>
        <w:rPr>
          <w:rFonts w:eastAsia="SimSun"/>
          <w:szCs w:val="24"/>
          <w:lang w:eastAsia="zh-CN"/>
        </w:rPr>
      </w:pPr>
      <w:r w:rsidRPr="00435662">
        <w:rPr>
          <w:rFonts w:eastAsia="SimSun"/>
          <w:szCs w:val="24"/>
          <w:lang w:eastAsia="zh-CN"/>
        </w:rPr>
        <w:t>If cell reselection occurs during the UE Rx-Tx time difference measurement period, then the UE shall restart the UE Rx-Tx time difference measurement after it obtains SRS configuration and Timing Advance command from the new serving cell.</w:t>
      </w:r>
    </w:p>
    <w:p w14:paraId="271C216B" w14:textId="77777777" w:rsidR="008422A3" w:rsidRPr="00805BE8" w:rsidRDefault="008422A3" w:rsidP="008422A3">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D3AC81B" w14:textId="77777777" w:rsidR="008422A3" w:rsidRDefault="008422A3" w:rsidP="008422A3">
      <w:pPr>
        <w:pStyle w:val="ListParagraph"/>
        <w:numPr>
          <w:ilvl w:val="1"/>
          <w:numId w:val="7"/>
        </w:numPr>
        <w:overflowPunct/>
        <w:autoSpaceDE/>
        <w:autoSpaceDN/>
        <w:adjustRightInd/>
        <w:spacing w:after="120"/>
        <w:ind w:left="1440" w:firstLineChars="0"/>
        <w:textAlignment w:val="auto"/>
        <w:rPr>
          <w:color w:val="0070C0"/>
          <w:lang w:eastAsia="zh-CN"/>
        </w:rPr>
      </w:pPr>
      <w:r>
        <w:rPr>
          <w:rFonts w:eastAsia="SimSun"/>
          <w:color w:val="0070C0"/>
          <w:szCs w:val="24"/>
          <w:lang w:eastAsia="zh-CN"/>
        </w:rPr>
        <w:t>Discuss option 1</w:t>
      </w:r>
      <w:r w:rsidRPr="00435662">
        <w:rPr>
          <w:color w:val="0070C0"/>
          <w:lang w:eastAsia="zh-CN"/>
        </w:rPr>
        <w:t xml:space="preserve"> </w:t>
      </w:r>
    </w:p>
    <w:p w14:paraId="697B00E8" w14:textId="77777777" w:rsidR="00914842" w:rsidRDefault="00914842" w:rsidP="00914842">
      <w:pPr>
        <w:spacing w:after="120"/>
        <w:rPr>
          <w:color w:val="0070C0"/>
          <w:lang w:eastAsia="zh-CN"/>
        </w:rPr>
      </w:pPr>
    </w:p>
    <w:p w14:paraId="480B9506" w14:textId="77777777" w:rsidR="00AB781A" w:rsidRDefault="00AB781A" w:rsidP="00AB781A">
      <w:pPr>
        <w:spacing w:after="120"/>
        <w:rPr>
          <w:b/>
          <w:bCs/>
          <w:u w:val="single"/>
          <w:lang w:eastAsia="zh-CN"/>
        </w:rPr>
      </w:pPr>
      <w:r w:rsidRPr="008B2D8B">
        <w:rPr>
          <w:b/>
          <w:bCs/>
          <w:u w:val="single"/>
          <w:lang w:eastAsia="zh-CN"/>
        </w:rPr>
        <w:t>Agreements:</w:t>
      </w:r>
    </w:p>
    <w:p w14:paraId="7F60E849" w14:textId="77777777" w:rsidR="00AB781A" w:rsidRPr="008B2D8B" w:rsidRDefault="00AB781A" w:rsidP="00AB781A">
      <w:pPr>
        <w:spacing w:after="120"/>
        <w:rPr>
          <w:lang w:eastAsia="zh-CN"/>
        </w:rPr>
      </w:pPr>
      <w:r>
        <w:rPr>
          <w:highlight w:val="yellow"/>
          <w:lang w:eastAsia="zh-CN"/>
        </w:rPr>
        <w:t xml:space="preserve">None. </w:t>
      </w:r>
      <w:r w:rsidRPr="005B485C">
        <w:rPr>
          <w:highlight w:val="yellow"/>
          <w:lang w:eastAsia="zh-CN"/>
        </w:rPr>
        <w:t>No discussion.</w:t>
      </w:r>
    </w:p>
    <w:p w14:paraId="531BA387" w14:textId="77777777" w:rsidR="008422A3" w:rsidRPr="00805BE8" w:rsidRDefault="008422A3" w:rsidP="008422A3">
      <w:pPr>
        <w:pStyle w:val="Heading4"/>
      </w:pPr>
      <w:r w:rsidRPr="00805BE8">
        <w:t>Issue 1-</w:t>
      </w:r>
      <w:r>
        <w:t>3-4</w:t>
      </w:r>
      <w:r w:rsidRPr="00805BE8">
        <w:t xml:space="preserve">: </w:t>
      </w:r>
      <w:r>
        <w:t>Accuracy requirements</w:t>
      </w:r>
    </w:p>
    <w:p w14:paraId="665D4549" w14:textId="77777777" w:rsidR="008422A3" w:rsidRPr="00805BE8" w:rsidRDefault="008422A3" w:rsidP="008422A3">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337FA28" w14:textId="77777777" w:rsidR="008422A3" w:rsidRDefault="008422A3" w:rsidP="008422A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lastRenderedPageBreak/>
        <w:t xml:space="preserve">Option </w:t>
      </w:r>
      <w:r>
        <w:rPr>
          <w:rFonts w:eastAsia="SimSun"/>
          <w:color w:val="0070C0"/>
          <w:szCs w:val="24"/>
          <w:lang w:eastAsia="zh-CN"/>
        </w:rPr>
        <w:t>1 (CATT)</w:t>
      </w:r>
      <w:r w:rsidRPr="00805BE8">
        <w:rPr>
          <w:rFonts w:eastAsia="SimSun"/>
          <w:color w:val="0070C0"/>
          <w:szCs w:val="24"/>
          <w:lang w:eastAsia="zh-CN"/>
        </w:rPr>
        <w:t xml:space="preserve">: </w:t>
      </w:r>
    </w:p>
    <w:p w14:paraId="358494F1" w14:textId="77777777" w:rsidR="008422A3" w:rsidRDefault="008422A3" w:rsidP="008422A3">
      <w:pPr>
        <w:pStyle w:val="ListParagraph"/>
        <w:numPr>
          <w:ilvl w:val="2"/>
          <w:numId w:val="7"/>
        </w:numPr>
        <w:spacing w:after="120"/>
        <w:ind w:firstLineChars="0"/>
        <w:rPr>
          <w:rFonts w:eastAsia="SimSun"/>
          <w:szCs w:val="24"/>
          <w:lang w:eastAsia="zh-CN"/>
        </w:rPr>
      </w:pPr>
      <w:r w:rsidRPr="00382DBB">
        <w:rPr>
          <w:rFonts w:eastAsia="SimSun"/>
          <w:szCs w:val="24"/>
          <w:lang w:eastAsia="zh-CN"/>
        </w:rPr>
        <w:t>Accuracy requirements in RRC</w:t>
      </w:r>
      <w:r>
        <w:rPr>
          <w:rFonts w:eastAsia="SimSun"/>
          <w:szCs w:val="24"/>
          <w:lang w:eastAsia="zh-CN"/>
        </w:rPr>
        <w:t>_</w:t>
      </w:r>
      <w:r w:rsidRPr="00382DBB">
        <w:rPr>
          <w:rFonts w:eastAsia="SimSun"/>
          <w:szCs w:val="24"/>
          <w:lang w:eastAsia="zh-CN"/>
        </w:rPr>
        <w:t>INACTIVE state also apply to positioning measurements in RRC_IDLE.</w:t>
      </w:r>
    </w:p>
    <w:p w14:paraId="3A52B52C" w14:textId="77777777" w:rsidR="008422A3" w:rsidRDefault="008422A3" w:rsidP="008422A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 (Nokia)</w:t>
      </w:r>
      <w:r w:rsidRPr="00805BE8">
        <w:rPr>
          <w:rFonts w:eastAsia="SimSun"/>
          <w:color w:val="0070C0"/>
          <w:szCs w:val="24"/>
          <w:lang w:eastAsia="zh-CN"/>
        </w:rPr>
        <w:t xml:space="preserve">: </w:t>
      </w:r>
    </w:p>
    <w:p w14:paraId="11FD27BD" w14:textId="77777777" w:rsidR="008422A3" w:rsidRPr="00F25474" w:rsidRDefault="008422A3" w:rsidP="008422A3">
      <w:pPr>
        <w:pStyle w:val="ListParagraph"/>
        <w:numPr>
          <w:ilvl w:val="2"/>
          <w:numId w:val="7"/>
        </w:numPr>
        <w:ind w:firstLineChars="0"/>
        <w:rPr>
          <w:rFonts w:eastAsia="SimSun"/>
          <w:szCs w:val="24"/>
          <w:lang w:eastAsia="zh-CN"/>
        </w:rPr>
      </w:pPr>
      <w:r w:rsidRPr="00F25474">
        <w:rPr>
          <w:rFonts w:eastAsia="SimSun"/>
          <w:szCs w:val="24"/>
          <w:lang w:eastAsia="zh-CN"/>
        </w:rPr>
        <w:t xml:space="preserve">The accuracy requirements on the reduced sample number should be discussed as a part of performance requirement. </w:t>
      </w:r>
    </w:p>
    <w:p w14:paraId="578CBBC0" w14:textId="77777777" w:rsidR="008422A3" w:rsidRDefault="008422A3" w:rsidP="008422A3">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E73BA70" w14:textId="77777777" w:rsidR="00914842" w:rsidRDefault="00914842" w:rsidP="00914842">
      <w:pPr>
        <w:spacing w:after="120"/>
        <w:rPr>
          <w:color w:val="0070C0"/>
          <w:szCs w:val="24"/>
          <w:lang w:eastAsia="zh-CN"/>
        </w:rPr>
      </w:pPr>
    </w:p>
    <w:p w14:paraId="76E7FF8D" w14:textId="77777777" w:rsidR="00AB781A" w:rsidRDefault="00AB781A" w:rsidP="00AB781A">
      <w:pPr>
        <w:spacing w:after="120"/>
        <w:rPr>
          <w:b/>
          <w:bCs/>
          <w:u w:val="single"/>
          <w:lang w:eastAsia="zh-CN"/>
        </w:rPr>
      </w:pPr>
      <w:r w:rsidRPr="008B2D8B">
        <w:rPr>
          <w:b/>
          <w:bCs/>
          <w:u w:val="single"/>
          <w:lang w:eastAsia="zh-CN"/>
        </w:rPr>
        <w:t>Agreements:</w:t>
      </w:r>
    </w:p>
    <w:p w14:paraId="3D43BCC8" w14:textId="77777777" w:rsidR="00AB781A" w:rsidRPr="008B2D8B" w:rsidRDefault="00AB781A" w:rsidP="00AB781A">
      <w:pPr>
        <w:spacing w:after="120"/>
        <w:rPr>
          <w:lang w:eastAsia="zh-CN"/>
        </w:rPr>
      </w:pPr>
      <w:r>
        <w:rPr>
          <w:highlight w:val="yellow"/>
          <w:lang w:eastAsia="zh-CN"/>
        </w:rPr>
        <w:t xml:space="preserve">None. </w:t>
      </w:r>
      <w:r w:rsidRPr="005B485C">
        <w:rPr>
          <w:highlight w:val="yellow"/>
          <w:lang w:eastAsia="zh-CN"/>
        </w:rPr>
        <w:t>No discussion.</w:t>
      </w:r>
    </w:p>
    <w:p w14:paraId="52DF60B2" w14:textId="77777777" w:rsidR="008422A3" w:rsidRDefault="008422A3" w:rsidP="008422A3">
      <w:pPr>
        <w:spacing w:after="120"/>
        <w:rPr>
          <w:color w:val="0070C0"/>
          <w:szCs w:val="24"/>
          <w:lang w:eastAsia="zh-CN"/>
        </w:rPr>
      </w:pPr>
    </w:p>
    <w:p w14:paraId="0888C67C" w14:textId="77777777" w:rsidR="008422A3" w:rsidRPr="008422A3" w:rsidRDefault="008422A3" w:rsidP="008422A3">
      <w:pPr>
        <w:spacing w:after="120"/>
        <w:rPr>
          <w:color w:val="0070C0"/>
          <w:szCs w:val="24"/>
          <w:lang w:eastAsia="zh-CN"/>
        </w:rPr>
      </w:pPr>
    </w:p>
    <w:sectPr w:rsidR="008422A3" w:rsidRPr="008422A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9AB5B" w14:textId="77777777" w:rsidR="00250C71" w:rsidRDefault="00250C71">
      <w:pPr>
        <w:spacing w:after="0"/>
      </w:pPr>
      <w:r>
        <w:separator/>
      </w:r>
    </w:p>
  </w:endnote>
  <w:endnote w:type="continuationSeparator" w:id="0">
    <w:p w14:paraId="10E56DC1" w14:textId="77777777" w:rsidR="00250C71" w:rsidRDefault="00250C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69D57" w14:textId="77777777" w:rsidR="00250C71" w:rsidRDefault="00250C71">
      <w:pPr>
        <w:spacing w:after="0"/>
      </w:pPr>
      <w:r>
        <w:separator/>
      </w:r>
    </w:p>
  </w:footnote>
  <w:footnote w:type="continuationSeparator" w:id="0">
    <w:p w14:paraId="17693523" w14:textId="77777777" w:rsidR="00250C71" w:rsidRDefault="00250C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AF502F2"/>
    <w:multiLevelType w:val="singleLevel"/>
    <w:tmpl w:val="DAF502F2"/>
    <w:lvl w:ilvl="0">
      <w:start w:val="1"/>
      <w:numFmt w:val="bullet"/>
      <w:lvlText w:val=""/>
      <w:lvlJc w:val="left"/>
      <w:pPr>
        <w:ind w:left="42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B8762C5"/>
    <w:multiLevelType w:val="multilevel"/>
    <w:tmpl w:val="0B8762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CEC79B6"/>
    <w:multiLevelType w:val="multilevel"/>
    <w:tmpl w:val="0CEC79B6"/>
    <w:lvl w:ilvl="0">
      <w:start w:val="9"/>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B000FE3"/>
    <w:multiLevelType w:val="multilevel"/>
    <w:tmpl w:val="1B000FE3"/>
    <w:lvl w:ilvl="0">
      <w:start w:val="1"/>
      <w:numFmt w:val="bullet"/>
      <w:lvlText w:val=""/>
      <w:lvlJc w:val="left"/>
      <w:pPr>
        <w:ind w:left="1140" w:hanging="360"/>
      </w:pPr>
      <w:rPr>
        <w:rFonts w:ascii="Wingdings" w:hAnsi="Wingdings" w:hint="default"/>
      </w:rPr>
    </w:lvl>
    <w:lvl w:ilvl="1">
      <w:start w:val="1"/>
      <w:numFmt w:val="bullet"/>
      <w:lvlText w:val="o"/>
      <w:lvlJc w:val="left"/>
      <w:pPr>
        <w:ind w:left="1860" w:hanging="360"/>
      </w:pPr>
      <w:rPr>
        <w:rFonts w:ascii="Courier New" w:hAnsi="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hint="default"/>
      </w:rPr>
    </w:lvl>
    <w:lvl w:ilvl="8">
      <w:start w:val="1"/>
      <w:numFmt w:val="bullet"/>
      <w:lvlText w:val=""/>
      <w:lvlJc w:val="left"/>
      <w:pPr>
        <w:ind w:left="6900" w:hanging="360"/>
      </w:pPr>
      <w:rPr>
        <w:rFonts w:ascii="Wingdings" w:hAnsi="Wingdings" w:hint="default"/>
      </w:rPr>
    </w:lvl>
  </w:abstractNum>
  <w:abstractNum w:abstractNumId="5" w15:restartNumberingAfterBreak="0">
    <w:nsid w:val="1FBB0559"/>
    <w:multiLevelType w:val="multilevel"/>
    <w:tmpl w:val="1FBB05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BDB2EA4"/>
    <w:multiLevelType w:val="multilevel"/>
    <w:tmpl w:val="2BDB2EA4"/>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2300D7B"/>
    <w:multiLevelType w:val="hybridMultilevel"/>
    <w:tmpl w:val="FE92E66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38236205"/>
    <w:multiLevelType w:val="multilevel"/>
    <w:tmpl w:val="382362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9B05269"/>
    <w:multiLevelType w:val="multilevel"/>
    <w:tmpl w:val="39B0526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215582A"/>
    <w:multiLevelType w:val="multilevel"/>
    <w:tmpl w:val="4215582A"/>
    <w:lvl w:ilvl="0">
      <w:start w:val="1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2FD1C4F"/>
    <w:multiLevelType w:val="hybridMultilevel"/>
    <w:tmpl w:val="7AE41F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6B43B9D"/>
    <w:multiLevelType w:val="multilevel"/>
    <w:tmpl w:val="46B43B9D"/>
    <w:lvl w:ilvl="0">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start w:val="1"/>
      <w:numFmt w:val="lowerLetter"/>
      <w:lvlText w:val="%2."/>
      <w:lvlJc w:val="left"/>
      <w:pPr>
        <w:ind w:left="8168" w:hanging="360"/>
      </w:pPr>
    </w:lvl>
    <w:lvl w:ilvl="2">
      <w:start w:val="1"/>
      <w:numFmt w:val="lowerRoman"/>
      <w:lvlText w:val="%3."/>
      <w:lvlJc w:val="right"/>
      <w:pPr>
        <w:ind w:left="8888" w:hanging="180"/>
      </w:pPr>
    </w:lvl>
    <w:lvl w:ilvl="3">
      <w:start w:val="1"/>
      <w:numFmt w:val="decimal"/>
      <w:lvlText w:val="%4."/>
      <w:lvlJc w:val="left"/>
      <w:pPr>
        <w:ind w:left="9608" w:hanging="360"/>
      </w:pPr>
    </w:lvl>
    <w:lvl w:ilvl="4">
      <w:start w:val="1"/>
      <w:numFmt w:val="lowerLetter"/>
      <w:lvlText w:val="%5."/>
      <w:lvlJc w:val="left"/>
      <w:pPr>
        <w:ind w:left="10328" w:hanging="360"/>
      </w:pPr>
    </w:lvl>
    <w:lvl w:ilvl="5">
      <w:start w:val="1"/>
      <w:numFmt w:val="lowerRoman"/>
      <w:lvlText w:val="%6."/>
      <w:lvlJc w:val="right"/>
      <w:pPr>
        <w:ind w:left="11048" w:hanging="180"/>
      </w:pPr>
    </w:lvl>
    <w:lvl w:ilvl="6">
      <w:start w:val="1"/>
      <w:numFmt w:val="decimal"/>
      <w:lvlText w:val="%7."/>
      <w:lvlJc w:val="left"/>
      <w:pPr>
        <w:ind w:left="11768" w:hanging="360"/>
      </w:pPr>
    </w:lvl>
    <w:lvl w:ilvl="7">
      <w:start w:val="1"/>
      <w:numFmt w:val="lowerLetter"/>
      <w:lvlText w:val="%8."/>
      <w:lvlJc w:val="left"/>
      <w:pPr>
        <w:ind w:left="12488" w:hanging="360"/>
      </w:pPr>
    </w:lvl>
    <w:lvl w:ilvl="8">
      <w:start w:val="1"/>
      <w:numFmt w:val="lowerRoman"/>
      <w:lvlText w:val="%9."/>
      <w:lvlJc w:val="right"/>
      <w:pPr>
        <w:ind w:left="13208" w:hanging="180"/>
      </w:pPr>
    </w:lvl>
  </w:abstractNum>
  <w:abstractNum w:abstractNumId="14" w15:restartNumberingAfterBreak="0">
    <w:nsid w:val="4CAB70F7"/>
    <w:multiLevelType w:val="multilevel"/>
    <w:tmpl w:val="4CAB70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D6E3167"/>
    <w:multiLevelType w:val="multilevel"/>
    <w:tmpl w:val="4D6E3167"/>
    <w:lvl w:ilvl="0">
      <w:start w:val="1"/>
      <w:numFmt w:val="decimal"/>
      <w:pStyle w:val="RAN4proposal"/>
      <w:suff w:val="space"/>
      <w:lvlText w:val="Proposal %1:"/>
      <w:lvlJc w:val="left"/>
      <w:pPr>
        <w:ind w:left="927" w:hanging="360"/>
      </w:pPr>
      <w:rPr>
        <w:rFonts w:ascii="Times New Roman" w:hAnsi="Times New Roman" w:hint="default"/>
        <w:b/>
        <w:i w:val="0"/>
        <w:color w:val="auto"/>
        <w:sz w:val="16"/>
        <w:szCs w:val="13"/>
      </w:rPr>
    </w:lvl>
    <w:lvl w:ilvl="1">
      <w:start w:val="1"/>
      <w:numFmt w:val="lowerLetter"/>
      <w:lvlText w:val="%2."/>
      <w:lvlJc w:val="left"/>
      <w:pPr>
        <w:ind w:left="4483" w:hanging="360"/>
      </w:pPr>
    </w:lvl>
    <w:lvl w:ilvl="2">
      <w:start w:val="1"/>
      <w:numFmt w:val="lowerRoman"/>
      <w:lvlText w:val="%3."/>
      <w:lvlJc w:val="right"/>
      <w:pPr>
        <w:ind w:left="5203" w:hanging="180"/>
      </w:pPr>
    </w:lvl>
    <w:lvl w:ilvl="3">
      <w:start w:val="1"/>
      <w:numFmt w:val="decimal"/>
      <w:lvlText w:val="%4."/>
      <w:lvlJc w:val="left"/>
      <w:pPr>
        <w:ind w:left="5923" w:hanging="360"/>
      </w:pPr>
    </w:lvl>
    <w:lvl w:ilvl="4">
      <w:start w:val="1"/>
      <w:numFmt w:val="lowerLetter"/>
      <w:lvlText w:val="%5."/>
      <w:lvlJc w:val="left"/>
      <w:pPr>
        <w:ind w:left="6643" w:hanging="360"/>
      </w:pPr>
    </w:lvl>
    <w:lvl w:ilvl="5">
      <w:start w:val="1"/>
      <w:numFmt w:val="lowerRoman"/>
      <w:lvlText w:val="%6."/>
      <w:lvlJc w:val="right"/>
      <w:pPr>
        <w:ind w:left="7363" w:hanging="180"/>
      </w:pPr>
    </w:lvl>
    <w:lvl w:ilvl="6">
      <w:start w:val="1"/>
      <w:numFmt w:val="decimal"/>
      <w:lvlText w:val="%7."/>
      <w:lvlJc w:val="left"/>
      <w:pPr>
        <w:ind w:left="8083" w:hanging="360"/>
      </w:pPr>
    </w:lvl>
    <w:lvl w:ilvl="7">
      <w:start w:val="1"/>
      <w:numFmt w:val="lowerLetter"/>
      <w:lvlText w:val="%8."/>
      <w:lvlJc w:val="left"/>
      <w:pPr>
        <w:ind w:left="8803" w:hanging="360"/>
      </w:pPr>
    </w:lvl>
    <w:lvl w:ilvl="8">
      <w:start w:val="1"/>
      <w:numFmt w:val="lowerRoman"/>
      <w:lvlText w:val="%9."/>
      <w:lvlJc w:val="right"/>
      <w:pPr>
        <w:ind w:left="9523" w:hanging="180"/>
      </w:pPr>
    </w:lvl>
  </w:abstractNum>
  <w:abstractNum w:abstractNumId="16" w15:restartNumberingAfterBreak="0">
    <w:nsid w:val="4ED45816"/>
    <w:multiLevelType w:val="multilevel"/>
    <w:tmpl w:val="4ED45816"/>
    <w:lvl w:ilvl="0">
      <w:start w:val="1"/>
      <w:numFmt w:val="bullet"/>
      <w:lvlText w:val="•"/>
      <w:lvlJc w:val="left"/>
      <w:pPr>
        <w:ind w:left="720" w:hanging="360"/>
      </w:pPr>
      <w:rPr>
        <w:rFonts w:ascii="SimSun" w:hAnsi="SimSu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33D15D0"/>
    <w:multiLevelType w:val="multilevel"/>
    <w:tmpl w:val="533D15D0"/>
    <w:lvl w:ilvl="0">
      <w:start w:val="3"/>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3582C58"/>
    <w:multiLevelType w:val="multilevel"/>
    <w:tmpl w:val="53582C5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61599B"/>
    <w:multiLevelType w:val="multilevel"/>
    <w:tmpl w:val="5761599B"/>
    <w:lvl w:ilvl="0">
      <w:start w:val="1"/>
      <w:numFmt w:val="bullet"/>
      <w:lvlText w:val="•"/>
      <w:lvlJc w:val="left"/>
      <w:pPr>
        <w:ind w:left="720" w:hanging="360"/>
      </w:pPr>
      <w:rPr>
        <w:rFonts w:ascii="SimSun" w:hAnsi="SimSu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AB17528"/>
    <w:multiLevelType w:val="multilevel"/>
    <w:tmpl w:val="5AB17528"/>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1DB4E88"/>
    <w:multiLevelType w:val="multilevel"/>
    <w:tmpl w:val="61DB4E88"/>
    <w:lvl w:ilvl="0">
      <w:start w:val="1"/>
      <w:numFmt w:val="bullet"/>
      <w:lvlText w:val=""/>
      <w:lvlJc w:val="left"/>
      <w:pPr>
        <w:ind w:left="2348" w:hanging="360"/>
      </w:pPr>
      <w:rPr>
        <w:rFonts w:ascii="Wingdings" w:hAnsi="Wingdings" w:hint="default"/>
      </w:rPr>
    </w:lvl>
    <w:lvl w:ilvl="1">
      <w:start w:val="1"/>
      <w:numFmt w:val="bullet"/>
      <w:lvlText w:val="o"/>
      <w:lvlJc w:val="left"/>
      <w:pPr>
        <w:ind w:left="3068" w:hanging="360"/>
      </w:pPr>
      <w:rPr>
        <w:rFonts w:ascii="Courier New" w:hAnsi="Courier New" w:hint="default"/>
      </w:rPr>
    </w:lvl>
    <w:lvl w:ilvl="2">
      <w:start w:val="1"/>
      <w:numFmt w:val="bullet"/>
      <w:lvlText w:val=""/>
      <w:lvlJc w:val="left"/>
      <w:pPr>
        <w:ind w:left="3788" w:hanging="360"/>
      </w:pPr>
      <w:rPr>
        <w:rFonts w:ascii="Wingdings" w:hAnsi="Wingdings" w:hint="default"/>
      </w:rPr>
    </w:lvl>
    <w:lvl w:ilvl="3">
      <w:start w:val="1"/>
      <w:numFmt w:val="bullet"/>
      <w:lvlText w:val=""/>
      <w:lvlJc w:val="left"/>
      <w:pPr>
        <w:ind w:left="4508" w:hanging="360"/>
      </w:pPr>
      <w:rPr>
        <w:rFonts w:ascii="Symbol" w:hAnsi="Symbol" w:hint="default"/>
      </w:rPr>
    </w:lvl>
    <w:lvl w:ilvl="4">
      <w:start w:val="1"/>
      <w:numFmt w:val="bullet"/>
      <w:lvlText w:val="o"/>
      <w:lvlJc w:val="left"/>
      <w:pPr>
        <w:ind w:left="5228" w:hanging="360"/>
      </w:pPr>
      <w:rPr>
        <w:rFonts w:ascii="Courier New" w:hAnsi="Courier New" w:hint="default"/>
      </w:rPr>
    </w:lvl>
    <w:lvl w:ilvl="5">
      <w:start w:val="1"/>
      <w:numFmt w:val="bullet"/>
      <w:lvlText w:val=""/>
      <w:lvlJc w:val="left"/>
      <w:pPr>
        <w:ind w:left="5948" w:hanging="360"/>
      </w:pPr>
      <w:rPr>
        <w:rFonts w:ascii="Wingdings" w:hAnsi="Wingdings" w:hint="default"/>
      </w:rPr>
    </w:lvl>
    <w:lvl w:ilvl="6">
      <w:start w:val="1"/>
      <w:numFmt w:val="bullet"/>
      <w:lvlText w:val=""/>
      <w:lvlJc w:val="left"/>
      <w:pPr>
        <w:ind w:left="6668" w:hanging="360"/>
      </w:pPr>
      <w:rPr>
        <w:rFonts w:ascii="Symbol" w:hAnsi="Symbol" w:hint="default"/>
      </w:rPr>
    </w:lvl>
    <w:lvl w:ilvl="7">
      <w:start w:val="1"/>
      <w:numFmt w:val="bullet"/>
      <w:lvlText w:val="o"/>
      <w:lvlJc w:val="left"/>
      <w:pPr>
        <w:ind w:left="7388" w:hanging="360"/>
      </w:pPr>
      <w:rPr>
        <w:rFonts w:ascii="Courier New" w:hAnsi="Courier New" w:hint="default"/>
      </w:rPr>
    </w:lvl>
    <w:lvl w:ilvl="8">
      <w:start w:val="1"/>
      <w:numFmt w:val="bullet"/>
      <w:lvlText w:val=""/>
      <w:lvlJc w:val="left"/>
      <w:pPr>
        <w:ind w:left="8108" w:hanging="360"/>
      </w:pPr>
      <w:rPr>
        <w:rFonts w:ascii="Wingdings" w:hAnsi="Wingdings" w:hint="default"/>
      </w:rPr>
    </w:lvl>
  </w:abstractNum>
  <w:abstractNum w:abstractNumId="2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A5D3DD1"/>
    <w:multiLevelType w:val="multilevel"/>
    <w:tmpl w:val="6A5D3DD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55E56A4"/>
    <w:multiLevelType w:val="multilevel"/>
    <w:tmpl w:val="755E56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E19506A"/>
    <w:multiLevelType w:val="multilevel"/>
    <w:tmpl w:val="7E19506A"/>
    <w:lvl w:ilvl="0">
      <w:start w:val="1"/>
      <w:numFmt w:val="bullet"/>
      <w:lvlText w:val="•"/>
      <w:lvlJc w:val="left"/>
      <w:pPr>
        <w:ind w:left="720" w:hanging="360"/>
      </w:pPr>
      <w:rPr>
        <w:rFonts w:ascii="SimSun" w:hAnsi="SimSu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FF23FCB"/>
    <w:multiLevelType w:val="multilevel"/>
    <w:tmpl w:val="7FF23FCB"/>
    <w:lvl w:ilvl="0">
      <w:start w:val="1"/>
      <w:numFmt w:val="bullet"/>
      <w:lvlText w:val="•"/>
      <w:lvlJc w:val="left"/>
      <w:pPr>
        <w:ind w:left="720" w:hanging="360"/>
      </w:pPr>
      <w:rPr>
        <w:rFonts w:ascii="SimSun" w:hAnsi="SimSu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90558861">
    <w:abstractNumId w:val="10"/>
  </w:num>
  <w:num w:numId="2" w16cid:durableId="258372948">
    <w:abstractNumId w:val="15"/>
    <w:lvlOverride w:ilvl="0">
      <w:startOverride w:val="1"/>
    </w:lvlOverride>
  </w:num>
  <w:num w:numId="3" w16cid:durableId="1423333044">
    <w:abstractNumId w:val="13"/>
  </w:num>
  <w:num w:numId="4" w16cid:durableId="67075246">
    <w:abstractNumId w:val="2"/>
  </w:num>
  <w:num w:numId="5" w16cid:durableId="1520117217">
    <w:abstractNumId w:val="15"/>
    <w:lvlOverride w:ilvl="0">
      <w:startOverride w:val="1"/>
    </w:lvlOverride>
  </w:num>
  <w:num w:numId="6" w16cid:durableId="1693647213">
    <w:abstractNumId w:val="8"/>
  </w:num>
  <w:num w:numId="7" w16cid:durableId="252593593">
    <w:abstractNumId w:val="20"/>
  </w:num>
  <w:num w:numId="8" w16cid:durableId="171728367">
    <w:abstractNumId w:val="5"/>
  </w:num>
  <w:num w:numId="9" w16cid:durableId="30111232">
    <w:abstractNumId w:val="17"/>
  </w:num>
  <w:num w:numId="10" w16cid:durableId="397556444">
    <w:abstractNumId w:val="27"/>
  </w:num>
  <w:num w:numId="11" w16cid:durableId="1827435923">
    <w:abstractNumId w:val="16"/>
  </w:num>
  <w:num w:numId="12" w16cid:durableId="1156990585">
    <w:abstractNumId w:val="19"/>
  </w:num>
  <w:num w:numId="13" w16cid:durableId="548031623">
    <w:abstractNumId w:val="11"/>
  </w:num>
  <w:num w:numId="14" w16cid:durableId="1575773120">
    <w:abstractNumId w:val="6"/>
  </w:num>
  <w:num w:numId="15" w16cid:durableId="1749619763">
    <w:abstractNumId w:val="9"/>
  </w:num>
  <w:num w:numId="16" w16cid:durableId="1039282484">
    <w:abstractNumId w:val="18"/>
  </w:num>
  <w:num w:numId="17" w16cid:durableId="1412891333">
    <w:abstractNumId w:val="4"/>
  </w:num>
  <w:num w:numId="18" w16cid:durableId="342586461">
    <w:abstractNumId w:val="21"/>
  </w:num>
  <w:num w:numId="19" w16cid:durableId="1324235173">
    <w:abstractNumId w:val="14"/>
  </w:num>
  <w:num w:numId="20" w16cid:durableId="54857171">
    <w:abstractNumId w:val="23"/>
  </w:num>
  <w:num w:numId="21" w16cid:durableId="1336498347">
    <w:abstractNumId w:val="0"/>
  </w:num>
  <w:num w:numId="22" w16cid:durableId="592669547">
    <w:abstractNumId w:val="3"/>
  </w:num>
  <w:num w:numId="23" w16cid:durableId="1960212450">
    <w:abstractNumId w:val="25"/>
  </w:num>
  <w:num w:numId="24" w16cid:durableId="1285232738">
    <w:abstractNumId w:val="15"/>
  </w:num>
  <w:num w:numId="25" w16cid:durableId="1833179112">
    <w:abstractNumId w:val="24"/>
  </w:num>
  <w:num w:numId="26" w16cid:durableId="488207296">
    <w:abstractNumId w:val="22"/>
  </w:num>
  <w:num w:numId="27" w16cid:durableId="544565222">
    <w:abstractNumId w:val="26"/>
  </w:num>
  <w:num w:numId="28" w16cid:durableId="1169062136">
    <w:abstractNumId w:val="1"/>
  </w:num>
  <w:num w:numId="29" w16cid:durableId="2134639751">
    <w:abstractNumId w:val="20"/>
  </w:num>
  <w:num w:numId="30" w16cid:durableId="1958832226">
    <w:abstractNumId w:val="12"/>
  </w:num>
  <w:num w:numId="31" w16cid:durableId="19307677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7B"/>
    <w:rsid w:val="0000223C"/>
    <w:rsid w:val="00003950"/>
    <w:rsid w:val="000040E4"/>
    <w:rsid w:val="00004165"/>
    <w:rsid w:val="0000479F"/>
    <w:rsid w:val="000053BC"/>
    <w:rsid w:val="00005686"/>
    <w:rsid w:val="00013C62"/>
    <w:rsid w:val="0001417B"/>
    <w:rsid w:val="00020C56"/>
    <w:rsid w:val="00026ACC"/>
    <w:rsid w:val="0003171D"/>
    <w:rsid w:val="00031C1D"/>
    <w:rsid w:val="0003426C"/>
    <w:rsid w:val="00035C50"/>
    <w:rsid w:val="0004289D"/>
    <w:rsid w:val="000457A1"/>
    <w:rsid w:val="00050001"/>
    <w:rsid w:val="000509AD"/>
    <w:rsid w:val="000514E8"/>
    <w:rsid w:val="00051CBD"/>
    <w:rsid w:val="00051D24"/>
    <w:rsid w:val="00052041"/>
    <w:rsid w:val="0005326A"/>
    <w:rsid w:val="00056966"/>
    <w:rsid w:val="00057E34"/>
    <w:rsid w:val="0006266D"/>
    <w:rsid w:val="00062740"/>
    <w:rsid w:val="0006476C"/>
    <w:rsid w:val="00065506"/>
    <w:rsid w:val="00067461"/>
    <w:rsid w:val="00073412"/>
    <w:rsid w:val="0007382E"/>
    <w:rsid w:val="00075BFE"/>
    <w:rsid w:val="000766E1"/>
    <w:rsid w:val="00076C82"/>
    <w:rsid w:val="00077FF6"/>
    <w:rsid w:val="00080D82"/>
    <w:rsid w:val="00081692"/>
    <w:rsid w:val="00082C46"/>
    <w:rsid w:val="00083412"/>
    <w:rsid w:val="00083570"/>
    <w:rsid w:val="00084567"/>
    <w:rsid w:val="00084DA7"/>
    <w:rsid w:val="00085A0E"/>
    <w:rsid w:val="00087548"/>
    <w:rsid w:val="00093E7E"/>
    <w:rsid w:val="00097C6B"/>
    <w:rsid w:val="000A1830"/>
    <w:rsid w:val="000A2C4F"/>
    <w:rsid w:val="000A4121"/>
    <w:rsid w:val="000A4AA3"/>
    <w:rsid w:val="000A550E"/>
    <w:rsid w:val="000A5F25"/>
    <w:rsid w:val="000A71E9"/>
    <w:rsid w:val="000B0960"/>
    <w:rsid w:val="000B1A55"/>
    <w:rsid w:val="000B20BB"/>
    <w:rsid w:val="000B2EF6"/>
    <w:rsid w:val="000B2FA6"/>
    <w:rsid w:val="000B4AA0"/>
    <w:rsid w:val="000B4B88"/>
    <w:rsid w:val="000B5E8B"/>
    <w:rsid w:val="000B64BB"/>
    <w:rsid w:val="000C0182"/>
    <w:rsid w:val="000C0524"/>
    <w:rsid w:val="000C106B"/>
    <w:rsid w:val="000C12E4"/>
    <w:rsid w:val="000C2553"/>
    <w:rsid w:val="000C3539"/>
    <w:rsid w:val="000C38C3"/>
    <w:rsid w:val="000C4549"/>
    <w:rsid w:val="000C4741"/>
    <w:rsid w:val="000C6C2A"/>
    <w:rsid w:val="000C703E"/>
    <w:rsid w:val="000D09FD"/>
    <w:rsid w:val="000D19DE"/>
    <w:rsid w:val="000D44FB"/>
    <w:rsid w:val="000D574B"/>
    <w:rsid w:val="000D6CFC"/>
    <w:rsid w:val="000D7A13"/>
    <w:rsid w:val="000E32DA"/>
    <w:rsid w:val="000E537B"/>
    <w:rsid w:val="000E57D0"/>
    <w:rsid w:val="000E7858"/>
    <w:rsid w:val="000F0B6E"/>
    <w:rsid w:val="000F21C2"/>
    <w:rsid w:val="000F37C5"/>
    <w:rsid w:val="000F39CA"/>
    <w:rsid w:val="000F5AFD"/>
    <w:rsid w:val="000F621D"/>
    <w:rsid w:val="000F6794"/>
    <w:rsid w:val="000F6993"/>
    <w:rsid w:val="00105268"/>
    <w:rsid w:val="001077F5"/>
    <w:rsid w:val="00107927"/>
    <w:rsid w:val="00107FC9"/>
    <w:rsid w:val="00110390"/>
    <w:rsid w:val="00110E26"/>
    <w:rsid w:val="00111321"/>
    <w:rsid w:val="001128E7"/>
    <w:rsid w:val="0011771D"/>
    <w:rsid w:val="00117A28"/>
    <w:rsid w:val="00117BD6"/>
    <w:rsid w:val="001206C2"/>
    <w:rsid w:val="00121823"/>
    <w:rsid w:val="00121978"/>
    <w:rsid w:val="00123422"/>
    <w:rsid w:val="00124948"/>
    <w:rsid w:val="00124B6A"/>
    <w:rsid w:val="001300C2"/>
    <w:rsid w:val="00130462"/>
    <w:rsid w:val="001315A5"/>
    <w:rsid w:val="001339C4"/>
    <w:rsid w:val="00135B31"/>
    <w:rsid w:val="00136D4C"/>
    <w:rsid w:val="001411E6"/>
    <w:rsid w:val="00142538"/>
    <w:rsid w:val="00142BB9"/>
    <w:rsid w:val="00144F96"/>
    <w:rsid w:val="001473B4"/>
    <w:rsid w:val="00151EAC"/>
    <w:rsid w:val="00153528"/>
    <w:rsid w:val="00153B72"/>
    <w:rsid w:val="00154794"/>
    <w:rsid w:val="00154B41"/>
    <w:rsid w:val="00154E68"/>
    <w:rsid w:val="001553B4"/>
    <w:rsid w:val="00157450"/>
    <w:rsid w:val="00161451"/>
    <w:rsid w:val="00161592"/>
    <w:rsid w:val="0016193F"/>
    <w:rsid w:val="00162548"/>
    <w:rsid w:val="00164BE4"/>
    <w:rsid w:val="00167A8F"/>
    <w:rsid w:val="00170403"/>
    <w:rsid w:val="00170B99"/>
    <w:rsid w:val="00172183"/>
    <w:rsid w:val="00173C78"/>
    <w:rsid w:val="00174F52"/>
    <w:rsid w:val="001751AB"/>
    <w:rsid w:val="00175A3F"/>
    <w:rsid w:val="00180E09"/>
    <w:rsid w:val="001821A1"/>
    <w:rsid w:val="001830A3"/>
    <w:rsid w:val="0018369A"/>
    <w:rsid w:val="00183D4C"/>
    <w:rsid w:val="00183F6D"/>
    <w:rsid w:val="0018670E"/>
    <w:rsid w:val="00187029"/>
    <w:rsid w:val="00187962"/>
    <w:rsid w:val="0019219A"/>
    <w:rsid w:val="00192409"/>
    <w:rsid w:val="001947DE"/>
    <w:rsid w:val="00195077"/>
    <w:rsid w:val="00195BDB"/>
    <w:rsid w:val="001A033F"/>
    <w:rsid w:val="001A08AA"/>
    <w:rsid w:val="001A5989"/>
    <w:rsid w:val="001A59CB"/>
    <w:rsid w:val="001A76C9"/>
    <w:rsid w:val="001B098B"/>
    <w:rsid w:val="001B1B54"/>
    <w:rsid w:val="001B4AD4"/>
    <w:rsid w:val="001B7991"/>
    <w:rsid w:val="001C0FAC"/>
    <w:rsid w:val="001C1409"/>
    <w:rsid w:val="001C21C7"/>
    <w:rsid w:val="001C2524"/>
    <w:rsid w:val="001C2AE6"/>
    <w:rsid w:val="001C3461"/>
    <w:rsid w:val="001C3707"/>
    <w:rsid w:val="001C450D"/>
    <w:rsid w:val="001C4A89"/>
    <w:rsid w:val="001C4AC8"/>
    <w:rsid w:val="001C6177"/>
    <w:rsid w:val="001C7259"/>
    <w:rsid w:val="001D0363"/>
    <w:rsid w:val="001D12B4"/>
    <w:rsid w:val="001D1B07"/>
    <w:rsid w:val="001D1C7D"/>
    <w:rsid w:val="001D2C94"/>
    <w:rsid w:val="001D5DF5"/>
    <w:rsid w:val="001D6CE5"/>
    <w:rsid w:val="001D7A12"/>
    <w:rsid w:val="001D7D94"/>
    <w:rsid w:val="001D7E3A"/>
    <w:rsid w:val="001E0107"/>
    <w:rsid w:val="001E0A28"/>
    <w:rsid w:val="001E0BEF"/>
    <w:rsid w:val="001E4218"/>
    <w:rsid w:val="001E6C4D"/>
    <w:rsid w:val="001F0B20"/>
    <w:rsid w:val="001F68CE"/>
    <w:rsid w:val="001F7DE9"/>
    <w:rsid w:val="00200A62"/>
    <w:rsid w:val="00201A7C"/>
    <w:rsid w:val="00201B0B"/>
    <w:rsid w:val="00202BAE"/>
    <w:rsid w:val="00203740"/>
    <w:rsid w:val="00206EC8"/>
    <w:rsid w:val="002124F2"/>
    <w:rsid w:val="002138EA"/>
    <w:rsid w:val="002139EA"/>
    <w:rsid w:val="00213F84"/>
    <w:rsid w:val="00214FBD"/>
    <w:rsid w:val="00217984"/>
    <w:rsid w:val="00217FCF"/>
    <w:rsid w:val="002201F3"/>
    <w:rsid w:val="00221E08"/>
    <w:rsid w:val="00222897"/>
    <w:rsid w:val="00222B0C"/>
    <w:rsid w:val="002252C2"/>
    <w:rsid w:val="002260B8"/>
    <w:rsid w:val="00226360"/>
    <w:rsid w:val="00227C94"/>
    <w:rsid w:val="00234442"/>
    <w:rsid w:val="00235394"/>
    <w:rsid w:val="00235577"/>
    <w:rsid w:val="002371B2"/>
    <w:rsid w:val="0024004D"/>
    <w:rsid w:val="0024202A"/>
    <w:rsid w:val="002435CA"/>
    <w:rsid w:val="00243D37"/>
    <w:rsid w:val="0024469F"/>
    <w:rsid w:val="00245B70"/>
    <w:rsid w:val="002502E3"/>
    <w:rsid w:val="00250B5B"/>
    <w:rsid w:val="00250C71"/>
    <w:rsid w:val="00250DDB"/>
    <w:rsid w:val="00252DB8"/>
    <w:rsid w:val="002537BC"/>
    <w:rsid w:val="00254A48"/>
    <w:rsid w:val="00255BAF"/>
    <w:rsid w:val="00255C58"/>
    <w:rsid w:val="002560F2"/>
    <w:rsid w:val="0026095F"/>
    <w:rsid w:val="00260A4A"/>
    <w:rsid w:val="00260EC7"/>
    <w:rsid w:val="00261539"/>
    <w:rsid w:val="0026179F"/>
    <w:rsid w:val="00261940"/>
    <w:rsid w:val="002622B4"/>
    <w:rsid w:val="00263CDE"/>
    <w:rsid w:val="002658C6"/>
    <w:rsid w:val="002666AE"/>
    <w:rsid w:val="0026677C"/>
    <w:rsid w:val="00266923"/>
    <w:rsid w:val="0027120D"/>
    <w:rsid w:val="00274E1A"/>
    <w:rsid w:val="00274E25"/>
    <w:rsid w:val="00276FD3"/>
    <w:rsid w:val="002775B1"/>
    <w:rsid w:val="002775B9"/>
    <w:rsid w:val="0028080F"/>
    <w:rsid w:val="002811C4"/>
    <w:rsid w:val="00281637"/>
    <w:rsid w:val="00282213"/>
    <w:rsid w:val="00284016"/>
    <w:rsid w:val="002858BF"/>
    <w:rsid w:val="00285C81"/>
    <w:rsid w:val="00286263"/>
    <w:rsid w:val="002939AF"/>
    <w:rsid w:val="00294491"/>
    <w:rsid w:val="00294BDE"/>
    <w:rsid w:val="0029798B"/>
    <w:rsid w:val="00297AED"/>
    <w:rsid w:val="002A0CED"/>
    <w:rsid w:val="002A0F92"/>
    <w:rsid w:val="002A1DFC"/>
    <w:rsid w:val="002A406F"/>
    <w:rsid w:val="002A4CD0"/>
    <w:rsid w:val="002A5724"/>
    <w:rsid w:val="002A7DA6"/>
    <w:rsid w:val="002B4DAE"/>
    <w:rsid w:val="002B516C"/>
    <w:rsid w:val="002B5E1D"/>
    <w:rsid w:val="002B60C1"/>
    <w:rsid w:val="002C1AFE"/>
    <w:rsid w:val="002C32D7"/>
    <w:rsid w:val="002C4B52"/>
    <w:rsid w:val="002C4F44"/>
    <w:rsid w:val="002D03E5"/>
    <w:rsid w:val="002D36EB"/>
    <w:rsid w:val="002D6BDF"/>
    <w:rsid w:val="002E0CD2"/>
    <w:rsid w:val="002E0D0E"/>
    <w:rsid w:val="002E1C78"/>
    <w:rsid w:val="002E2CE9"/>
    <w:rsid w:val="002E3408"/>
    <w:rsid w:val="002E3BF7"/>
    <w:rsid w:val="002E403E"/>
    <w:rsid w:val="002E4C74"/>
    <w:rsid w:val="002E646A"/>
    <w:rsid w:val="002E65D0"/>
    <w:rsid w:val="002E7E3D"/>
    <w:rsid w:val="002F158C"/>
    <w:rsid w:val="002F3183"/>
    <w:rsid w:val="002F4006"/>
    <w:rsid w:val="002F4093"/>
    <w:rsid w:val="002F55D1"/>
    <w:rsid w:val="002F5636"/>
    <w:rsid w:val="002F5D17"/>
    <w:rsid w:val="002F6B2B"/>
    <w:rsid w:val="002F74BD"/>
    <w:rsid w:val="002F7C24"/>
    <w:rsid w:val="00302126"/>
    <w:rsid w:val="003022A5"/>
    <w:rsid w:val="00303ECC"/>
    <w:rsid w:val="00307E51"/>
    <w:rsid w:val="003103FF"/>
    <w:rsid w:val="00310FAF"/>
    <w:rsid w:val="00311363"/>
    <w:rsid w:val="00312FF4"/>
    <w:rsid w:val="0031304E"/>
    <w:rsid w:val="00315867"/>
    <w:rsid w:val="003164FC"/>
    <w:rsid w:val="0032061F"/>
    <w:rsid w:val="00321150"/>
    <w:rsid w:val="003219ED"/>
    <w:rsid w:val="003260D7"/>
    <w:rsid w:val="0033052D"/>
    <w:rsid w:val="0033064F"/>
    <w:rsid w:val="00330D32"/>
    <w:rsid w:val="003325B1"/>
    <w:rsid w:val="00333A93"/>
    <w:rsid w:val="003342A6"/>
    <w:rsid w:val="00336697"/>
    <w:rsid w:val="00337BF6"/>
    <w:rsid w:val="003418CB"/>
    <w:rsid w:val="00341DE5"/>
    <w:rsid w:val="0034746C"/>
    <w:rsid w:val="00350897"/>
    <w:rsid w:val="00355168"/>
    <w:rsid w:val="0035517B"/>
    <w:rsid w:val="00355873"/>
    <w:rsid w:val="0035660F"/>
    <w:rsid w:val="003569F2"/>
    <w:rsid w:val="0036192F"/>
    <w:rsid w:val="003628B9"/>
    <w:rsid w:val="00362D8F"/>
    <w:rsid w:val="00363F37"/>
    <w:rsid w:val="00364EBD"/>
    <w:rsid w:val="00365294"/>
    <w:rsid w:val="00367724"/>
    <w:rsid w:val="003710BA"/>
    <w:rsid w:val="003715A0"/>
    <w:rsid w:val="003718D0"/>
    <w:rsid w:val="00371F6A"/>
    <w:rsid w:val="0037215B"/>
    <w:rsid w:val="00374E2A"/>
    <w:rsid w:val="003770F6"/>
    <w:rsid w:val="00383E37"/>
    <w:rsid w:val="00384065"/>
    <w:rsid w:val="00385D2E"/>
    <w:rsid w:val="00390B25"/>
    <w:rsid w:val="0039111D"/>
    <w:rsid w:val="0039135F"/>
    <w:rsid w:val="00393042"/>
    <w:rsid w:val="00394091"/>
    <w:rsid w:val="00394AD5"/>
    <w:rsid w:val="0039642D"/>
    <w:rsid w:val="00397C1F"/>
    <w:rsid w:val="003A0DEA"/>
    <w:rsid w:val="003A2E40"/>
    <w:rsid w:val="003A2ED5"/>
    <w:rsid w:val="003A5732"/>
    <w:rsid w:val="003A771F"/>
    <w:rsid w:val="003B0158"/>
    <w:rsid w:val="003B0622"/>
    <w:rsid w:val="003B24DC"/>
    <w:rsid w:val="003B40B6"/>
    <w:rsid w:val="003B4694"/>
    <w:rsid w:val="003B56DB"/>
    <w:rsid w:val="003B755E"/>
    <w:rsid w:val="003C00B8"/>
    <w:rsid w:val="003C04EA"/>
    <w:rsid w:val="003C228E"/>
    <w:rsid w:val="003C51E7"/>
    <w:rsid w:val="003C6893"/>
    <w:rsid w:val="003C6DE2"/>
    <w:rsid w:val="003C70CA"/>
    <w:rsid w:val="003C740E"/>
    <w:rsid w:val="003C7875"/>
    <w:rsid w:val="003D051D"/>
    <w:rsid w:val="003D1EFD"/>
    <w:rsid w:val="003D28BF"/>
    <w:rsid w:val="003D3F79"/>
    <w:rsid w:val="003D4215"/>
    <w:rsid w:val="003D4C47"/>
    <w:rsid w:val="003D7719"/>
    <w:rsid w:val="003E3829"/>
    <w:rsid w:val="003E40EE"/>
    <w:rsid w:val="003E5826"/>
    <w:rsid w:val="003E5B64"/>
    <w:rsid w:val="003E6B42"/>
    <w:rsid w:val="003E6D0D"/>
    <w:rsid w:val="003F1572"/>
    <w:rsid w:val="003F1667"/>
    <w:rsid w:val="003F1C1B"/>
    <w:rsid w:val="003F3A2F"/>
    <w:rsid w:val="003F3B37"/>
    <w:rsid w:val="003F60E3"/>
    <w:rsid w:val="00401144"/>
    <w:rsid w:val="00404831"/>
    <w:rsid w:val="00407661"/>
    <w:rsid w:val="00407948"/>
    <w:rsid w:val="00410314"/>
    <w:rsid w:val="00412063"/>
    <w:rsid w:val="00412EB1"/>
    <w:rsid w:val="00413DDE"/>
    <w:rsid w:val="00414118"/>
    <w:rsid w:val="00414823"/>
    <w:rsid w:val="00416084"/>
    <w:rsid w:val="00416713"/>
    <w:rsid w:val="004170A5"/>
    <w:rsid w:val="00420C51"/>
    <w:rsid w:val="00422921"/>
    <w:rsid w:val="00423E1D"/>
    <w:rsid w:val="00423E86"/>
    <w:rsid w:val="00424C91"/>
    <w:rsid w:val="00424F8C"/>
    <w:rsid w:val="00425C97"/>
    <w:rsid w:val="00426275"/>
    <w:rsid w:val="004262B2"/>
    <w:rsid w:val="00426821"/>
    <w:rsid w:val="004271BA"/>
    <w:rsid w:val="00430497"/>
    <w:rsid w:val="00430A3F"/>
    <w:rsid w:val="00430EA5"/>
    <w:rsid w:val="00430EB5"/>
    <w:rsid w:val="0043312A"/>
    <w:rsid w:val="00434DC1"/>
    <w:rsid w:val="004350F4"/>
    <w:rsid w:val="004352D2"/>
    <w:rsid w:val="00436D9F"/>
    <w:rsid w:val="004412A0"/>
    <w:rsid w:val="0044223F"/>
    <w:rsid w:val="00442337"/>
    <w:rsid w:val="004441E3"/>
    <w:rsid w:val="00446408"/>
    <w:rsid w:val="00446490"/>
    <w:rsid w:val="00450F27"/>
    <w:rsid w:val="004510E5"/>
    <w:rsid w:val="00454D02"/>
    <w:rsid w:val="00454D1C"/>
    <w:rsid w:val="004569BE"/>
    <w:rsid w:val="00456A75"/>
    <w:rsid w:val="00461E39"/>
    <w:rsid w:val="00462D3A"/>
    <w:rsid w:val="00463521"/>
    <w:rsid w:val="00471125"/>
    <w:rsid w:val="0047437A"/>
    <w:rsid w:val="0047654F"/>
    <w:rsid w:val="00476BC1"/>
    <w:rsid w:val="004805EF"/>
    <w:rsid w:val="00480E42"/>
    <w:rsid w:val="00482945"/>
    <w:rsid w:val="004849A1"/>
    <w:rsid w:val="00484C5D"/>
    <w:rsid w:val="0048543E"/>
    <w:rsid w:val="004856E0"/>
    <w:rsid w:val="004868C1"/>
    <w:rsid w:val="0048706D"/>
    <w:rsid w:val="0048750F"/>
    <w:rsid w:val="0048769B"/>
    <w:rsid w:val="00490279"/>
    <w:rsid w:val="004928E5"/>
    <w:rsid w:val="004938DA"/>
    <w:rsid w:val="00495734"/>
    <w:rsid w:val="00496F75"/>
    <w:rsid w:val="004A114E"/>
    <w:rsid w:val="004A17E9"/>
    <w:rsid w:val="004A2838"/>
    <w:rsid w:val="004A495F"/>
    <w:rsid w:val="004A4F86"/>
    <w:rsid w:val="004A501A"/>
    <w:rsid w:val="004A7544"/>
    <w:rsid w:val="004B0C65"/>
    <w:rsid w:val="004B1615"/>
    <w:rsid w:val="004B18D9"/>
    <w:rsid w:val="004B47B4"/>
    <w:rsid w:val="004B6B0F"/>
    <w:rsid w:val="004C52D9"/>
    <w:rsid w:val="004C54E5"/>
    <w:rsid w:val="004C74C0"/>
    <w:rsid w:val="004C7DC8"/>
    <w:rsid w:val="004D21B0"/>
    <w:rsid w:val="004D3526"/>
    <w:rsid w:val="004D53C7"/>
    <w:rsid w:val="004D5BC0"/>
    <w:rsid w:val="004D6975"/>
    <w:rsid w:val="004D737D"/>
    <w:rsid w:val="004E2659"/>
    <w:rsid w:val="004E39EE"/>
    <w:rsid w:val="004E475C"/>
    <w:rsid w:val="004E55A3"/>
    <w:rsid w:val="004E56E0"/>
    <w:rsid w:val="004E7329"/>
    <w:rsid w:val="004F2CB0"/>
    <w:rsid w:val="004F382F"/>
    <w:rsid w:val="004F57DA"/>
    <w:rsid w:val="004F7170"/>
    <w:rsid w:val="005012E9"/>
    <w:rsid w:val="005017F7"/>
    <w:rsid w:val="00501FA7"/>
    <w:rsid w:val="005033E2"/>
    <w:rsid w:val="005034DC"/>
    <w:rsid w:val="00503926"/>
    <w:rsid w:val="00505BFA"/>
    <w:rsid w:val="00506CEE"/>
    <w:rsid w:val="005071B4"/>
    <w:rsid w:val="00507687"/>
    <w:rsid w:val="00510457"/>
    <w:rsid w:val="00510BC7"/>
    <w:rsid w:val="005117A9"/>
    <w:rsid w:val="00511F57"/>
    <w:rsid w:val="0051304A"/>
    <w:rsid w:val="005140D7"/>
    <w:rsid w:val="00515CBE"/>
    <w:rsid w:val="00515E2B"/>
    <w:rsid w:val="00516074"/>
    <w:rsid w:val="00522A7E"/>
    <w:rsid w:val="00522F20"/>
    <w:rsid w:val="005243CF"/>
    <w:rsid w:val="005307AE"/>
    <w:rsid w:val="005308DB"/>
    <w:rsid w:val="00530A2E"/>
    <w:rsid w:val="00530FBE"/>
    <w:rsid w:val="00533159"/>
    <w:rsid w:val="005335F0"/>
    <w:rsid w:val="005339DB"/>
    <w:rsid w:val="005344F6"/>
    <w:rsid w:val="00534C89"/>
    <w:rsid w:val="005355E3"/>
    <w:rsid w:val="005410FD"/>
    <w:rsid w:val="00541573"/>
    <w:rsid w:val="00542BD9"/>
    <w:rsid w:val="005432E4"/>
    <w:rsid w:val="0054348A"/>
    <w:rsid w:val="00547D17"/>
    <w:rsid w:val="00550B57"/>
    <w:rsid w:val="0055166C"/>
    <w:rsid w:val="00551A78"/>
    <w:rsid w:val="005534D6"/>
    <w:rsid w:val="00554ABF"/>
    <w:rsid w:val="0055577B"/>
    <w:rsid w:val="00555CC2"/>
    <w:rsid w:val="00556184"/>
    <w:rsid w:val="0056143E"/>
    <w:rsid w:val="00567316"/>
    <w:rsid w:val="00571777"/>
    <w:rsid w:val="00576FE7"/>
    <w:rsid w:val="00577960"/>
    <w:rsid w:val="00580FF5"/>
    <w:rsid w:val="00582072"/>
    <w:rsid w:val="005838FA"/>
    <w:rsid w:val="00584913"/>
    <w:rsid w:val="0058519C"/>
    <w:rsid w:val="00590806"/>
    <w:rsid w:val="0059149A"/>
    <w:rsid w:val="00592580"/>
    <w:rsid w:val="005928B1"/>
    <w:rsid w:val="005956EE"/>
    <w:rsid w:val="00595AED"/>
    <w:rsid w:val="005A083E"/>
    <w:rsid w:val="005A4205"/>
    <w:rsid w:val="005A6BD1"/>
    <w:rsid w:val="005B02FB"/>
    <w:rsid w:val="005B1700"/>
    <w:rsid w:val="005B22D0"/>
    <w:rsid w:val="005B29D3"/>
    <w:rsid w:val="005B46A9"/>
    <w:rsid w:val="005B4802"/>
    <w:rsid w:val="005B485C"/>
    <w:rsid w:val="005C0FE1"/>
    <w:rsid w:val="005C1EA6"/>
    <w:rsid w:val="005C5A25"/>
    <w:rsid w:val="005C7633"/>
    <w:rsid w:val="005D0B99"/>
    <w:rsid w:val="005D1B7A"/>
    <w:rsid w:val="005D308E"/>
    <w:rsid w:val="005D3141"/>
    <w:rsid w:val="005D31AB"/>
    <w:rsid w:val="005D3A48"/>
    <w:rsid w:val="005D4EF0"/>
    <w:rsid w:val="005D5106"/>
    <w:rsid w:val="005D5B4D"/>
    <w:rsid w:val="005D7AF8"/>
    <w:rsid w:val="005E17BF"/>
    <w:rsid w:val="005E366A"/>
    <w:rsid w:val="005F1443"/>
    <w:rsid w:val="005F2145"/>
    <w:rsid w:val="005F2791"/>
    <w:rsid w:val="005F4679"/>
    <w:rsid w:val="005F46A4"/>
    <w:rsid w:val="005F77D2"/>
    <w:rsid w:val="006007C2"/>
    <w:rsid w:val="00600B8E"/>
    <w:rsid w:val="006016E1"/>
    <w:rsid w:val="00602D27"/>
    <w:rsid w:val="0060677A"/>
    <w:rsid w:val="006144A1"/>
    <w:rsid w:val="00615EBB"/>
    <w:rsid w:val="00616096"/>
    <w:rsid w:val="006160A2"/>
    <w:rsid w:val="00620D00"/>
    <w:rsid w:val="00621542"/>
    <w:rsid w:val="0062370A"/>
    <w:rsid w:val="00625B82"/>
    <w:rsid w:val="00626489"/>
    <w:rsid w:val="00627665"/>
    <w:rsid w:val="006302AA"/>
    <w:rsid w:val="00630CE1"/>
    <w:rsid w:val="00632B48"/>
    <w:rsid w:val="006342F3"/>
    <w:rsid w:val="006342FF"/>
    <w:rsid w:val="006363BD"/>
    <w:rsid w:val="0063716F"/>
    <w:rsid w:val="006412DC"/>
    <w:rsid w:val="006418C7"/>
    <w:rsid w:val="00642BC6"/>
    <w:rsid w:val="00642F42"/>
    <w:rsid w:val="00644790"/>
    <w:rsid w:val="006472E6"/>
    <w:rsid w:val="006501AF"/>
    <w:rsid w:val="00650DDE"/>
    <w:rsid w:val="00652C73"/>
    <w:rsid w:val="00653BCF"/>
    <w:rsid w:val="0065505B"/>
    <w:rsid w:val="006571F1"/>
    <w:rsid w:val="0066187B"/>
    <w:rsid w:val="00662CFB"/>
    <w:rsid w:val="006667DD"/>
    <w:rsid w:val="006670AC"/>
    <w:rsid w:val="00672307"/>
    <w:rsid w:val="006735BE"/>
    <w:rsid w:val="00675EB5"/>
    <w:rsid w:val="006808C6"/>
    <w:rsid w:val="00682668"/>
    <w:rsid w:val="00691A27"/>
    <w:rsid w:val="00692A68"/>
    <w:rsid w:val="00694546"/>
    <w:rsid w:val="00694ECF"/>
    <w:rsid w:val="00695D85"/>
    <w:rsid w:val="006A0376"/>
    <w:rsid w:val="006A172D"/>
    <w:rsid w:val="006A2491"/>
    <w:rsid w:val="006A30A2"/>
    <w:rsid w:val="006A36C9"/>
    <w:rsid w:val="006A3F5E"/>
    <w:rsid w:val="006A6B03"/>
    <w:rsid w:val="006A6C9C"/>
    <w:rsid w:val="006A6D23"/>
    <w:rsid w:val="006B25DE"/>
    <w:rsid w:val="006C1C3B"/>
    <w:rsid w:val="006C4E43"/>
    <w:rsid w:val="006C643E"/>
    <w:rsid w:val="006C757F"/>
    <w:rsid w:val="006D2932"/>
    <w:rsid w:val="006D3671"/>
    <w:rsid w:val="006D4176"/>
    <w:rsid w:val="006D5D68"/>
    <w:rsid w:val="006D6D64"/>
    <w:rsid w:val="006D731E"/>
    <w:rsid w:val="006E0A73"/>
    <w:rsid w:val="006E0FEE"/>
    <w:rsid w:val="006E3173"/>
    <w:rsid w:val="006E6C11"/>
    <w:rsid w:val="006E7232"/>
    <w:rsid w:val="006E7685"/>
    <w:rsid w:val="006F0AC1"/>
    <w:rsid w:val="006F12AA"/>
    <w:rsid w:val="006F19A9"/>
    <w:rsid w:val="006F36F1"/>
    <w:rsid w:val="006F4F5D"/>
    <w:rsid w:val="006F5B35"/>
    <w:rsid w:val="006F7AE1"/>
    <w:rsid w:val="006F7C0C"/>
    <w:rsid w:val="00700755"/>
    <w:rsid w:val="0070646B"/>
    <w:rsid w:val="007123DD"/>
    <w:rsid w:val="007130A2"/>
    <w:rsid w:val="00713A1C"/>
    <w:rsid w:val="00715463"/>
    <w:rsid w:val="007164F9"/>
    <w:rsid w:val="00725165"/>
    <w:rsid w:val="00725179"/>
    <w:rsid w:val="00727FCE"/>
    <w:rsid w:val="00730655"/>
    <w:rsid w:val="00730A7C"/>
    <w:rsid w:val="00731D77"/>
    <w:rsid w:val="00732360"/>
    <w:rsid w:val="007327D6"/>
    <w:rsid w:val="0073390A"/>
    <w:rsid w:val="00734693"/>
    <w:rsid w:val="00734E64"/>
    <w:rsid w:val="00734E6B"/>
    <w:rsid w:val="00736B37"/>
    <w:rsid w:val="00737E38"/>
    <w:rsid w:val="00740A35"/>
    <w:rsid w:val="00743FBC"/>
    <w:rsid w:val="007445CA"/>
    <w:rsid w:val="00745570"/>
    <w:rsid w:val="007459DD"/>
    <w:rsid w:val="00745A55"/>
    <w:rsid w:val="00747175"/>
    <w:rsid w:val="00751CDC"/>
    <w:rsid w:val="007520B4"/>
    <w:rsid w:val="00763417"/>
    <w:rsid w:val="007655D5"/>
    <w:rsid w:val="007656DA"/>
    <w:rsid w:val="00772EF8"/>
    <w:rsid w:val="007761ED"/>
    <w:rsid w:val="007763C1"/>
    <w:rsid w:val="00777E82"/>
    <w:rsid w:val="00777EFE"/>
    <w:rsid w:val="007810BF"/>
    <w:rsid w:val="00781359"/>
    <w:rsid w:val="0078154D"/>
    <w:rsid w:val="00782308"/>
    <w:rsid w:val="00786921"/>
    <w:rsid w:val="007870A2"/>
    <w:rsid w:val="00790E8E"/>
    <w:rsid w:val="007915F1"/>
    <w:rsid w:val="007926C6"/>
    <w:rsid w:val="00792D5C"/>
    <w:rsid w:val="007A1EAA"/>
    <w:rsid w:val="007A261A"/>
    <w:rsid w:val="007A39F9"/>
    <w:rsid w:val="007A5A61"/>
    <w:rsid w:val="007A5C14"/>
    <w:rsid w:val="007A79FD"/>
    <w:rsid w:val="007A7A64"/>
    <w:rsid w:val="007B02DD"/>
    <w:rsid w:val="007B0B9D"/>
    <w:rsid w:val="007B26E3"/>
    <w:rsid w:val="007B5A43"/>
    <w:rsid w:val="007B709B"/>
    <w:rsid w:val="007B7432"/>
    <w:rsid w:val="007C0530"/>
    <w:rsid w:val="007C1343"/>
    <w:rsid w:val="007C1CE1"/>
    <w:rsid w:val="007C2328"/>
    <w:rsid w:val="007C31C6"/>
    <w:rsid w:val="007C3B30"/>
    <w:rsid w:val="007C4490"/>
    <w:rsid w:val="007C4C0B"/>
    <w:rsid w:val="007C54F7"/>
    <w:rsid w:val="007C5EF1"/>
    <w:rsid w:val="007C7A37"/>
    <w:rsid w:val="007C7BF5"/>
    <w:rsid w:val="007D02CB"/>
    <w:rsid w:val="007D0404"/>
    <w:rsid w:val="007D19B7"/>
    <w:rsid w:val="007D597E"/>
    <w:rsid w:val="007D75E5"/>
    <w:rsid w:val="007D773E"/>
    <w:rsid w:val="007D7BC9"/>
    <w:rsid w:val="007E066E"/>
    <w:rsid w:val="007E1356"/>
    <w:rsid w:val="007E20FC"/>
    <w:rsid w:val="007E3BE1"/>
    <w:rsid w:val="007E4FDC"/>
    <w:rsid w:val="007E7062"/>
    <w:rsid w:val="007F0E1E"/>
    <w:rsid w:val="007F0E82"/>
    <w:rsid w:val="007F1999"/>
    <w:rsid w:val="007F29A7"/>
    <w:rsid w:val="007F670C"/>
    <w:rsid w:val="008004B4"/>
    <w:rsid w:val="00800602"/>
    <w:rsid w:val="00805BE8"/>
    <w:rsid w:val="0081015C"/>
    <w:rsid w:val="008114C3"/>
    <w:rsid w:val="00814CC4"/>
    <w:rsid w:val="00815E64"/>
    <w:rsid w:val="00816078"/>
    <w:rsid w:val="008177E3"/>
    <w:rsid w:val="008223CB"/>
    <w:rsid w:val="00823AA9"/>
    <w:rsid w:val="008255B9"/>
    <w:rsid w:val="0082563A"/>
    <w:rsid w:val="0082593E"/>
    <w:rsid w:val="00825CD8"/>
    <w:rsid w:val="00825FDC"/>
    <w:rsid w:val="00827324"/>
    <w:rsid w:val="0082742E"/>
    <w:rsid w:val="00831DC8"/>
    <w:rsid w:val="00833787"/>
    <w:rsid w:val="008347BF"/>
    <w:rsid w:val="008355EA"/>
    <w:rsid w:val="00836620"/>
    <w:rsid w:val="00837458"/>
    <w:rsid w:val="00837AAE"/>
    <w:rsid w:val="00841426"/>
    <w:rsid w:val="008422A3"/>
    <w:rsid w:val="008429AD"/>
    <w:rsid w:val="008429DB"/>
    <w:rsid w:val="00850C75"/>
    <w:rsid w:val="00850CB1"/>
    <w:rsid w:val="00850E39"/>
    <w:rsid w:val="008515F0"/>
    <w:rsid w:val="00852FAD"/>
    <w:rsid w:val="0085477A"/>
    <w:rsid w:val="00855107"/>
    <w:rsid w:val="00855173"/>
    <w:rsid w:val="00855456"/>
    <w:rsid w:val="008557D9"/>
    <w:rsid w:val="00855BF7"/>
    <w:rsid w:val="00856214"/>
    <w:rsid w:val="00860BAB"/>
    <w:rsid w:val="00862089"/>
    <w:rsid w:val="00866D5B"/>
    <w:rsid w:val="00866FF5"/>
    <w:rsid w:val="008674AB"/>
    <w:rsid w:val="00870870"/>
    <w:rsid w:val="0087174C"/>
    <w:rsid w:val="0087332D"/>
    <w:rsid w:val="00873E1F"/>
    <w:rsid w:val="00874C16"/>
    <w:rsid w:val="00875C40"/>
    <w:rsid w:val="00882AAA"/>
    <w:rsid w:val="00882D38"/>
    <w:rsid w:val="0088665D"/>
    <w:rsid w:val="00886D1F"/>
    <w:rsid w:val="00887BED"/>
    <w:rsid w:val="008915AA"/>
    <w:rsid w:val="00891622"/>
    <w:rsid w:val="00891EE1"/>
    <w:rsid w:val="00893987"/>
    <w:rsid w:val="00895A3E"/>
    <w:rsid w:val="008963EF"/>
    <w:rsid w:val="0089688E"/>
    <w:rsid w:val="008A0C2C"/>
    <w:rsid w:val="008A1FBE"/>
    <w:rsid w:val="008A3073"/>
    <w:rsid w:val="008A40A5"/>
    <w:rsid w:val="008A4A13"/>
    <w:rsid w:val="008A62B9"/>
    <w:rsid w:val="008A6363"/>
    <w:rsid w:val="008B2D8B"/>
    <w:rsid w:val="008B3194"/>
    <w:rsid w:val="008B543A"/>
    <w:rsid w:val="008B5AE7"/>
    <w:rsid w:val="008C357A"/>
    <w:rsid w:val="008C3A72"/>
    <w:rsid w:val="008C3F34"/>
    <w:rsid w:val="008C60E9"/>
    <w:rsid w:val="008C6D99"/>
    <w:rsid w:val="008C7B25"/>
    <w:rsid w:val="008D1B7C"/>
    <w:rsid w:val="008D26CB"/>
    <w:rsid w:val="008D4AAB"/>
    <w:rsid w:val="008D5667"/>
    <w:rsid w:val="008D6657"/>
    <w:rsid w:val="008E08BF"/>
    <w:rsid w:val="008E1F60"/>
    <w:rsid w:val="008E307E"/>
    <w:rsid w:val="008E72AC"/>
    <w:rsid w:val="008F042B"/>
    <w:rsid w:val="008F0C5B"/>
    <w:rsid w:val="008F4DD1"/>
    <w:rsid w:val="008F6056"/>
    <w:rsid w:val="00902C07"/>
    <w:rsid w:val="00904DF1"/>
    <w:rsid w:val="00905804"/>
    <w:rsid w:val="0090766E"/>
    <w:rsid w:val="009101E2"/>
    <w:rsid w:val="0091244A"/>
    <w:rsid w:val="00913183"/>
    <w:rsid w:val="00914842"/>
    <w:rsid w:val="00915D73"/>
    <w:rsid w:val="00916077"/>
    <w:rsid w:val="009170A2"/>
    <w:rsid w:val="00917B0C"/>
    <w:rsid w:val="009208A6"/>
    <w:rsid w:val="00921804"/>
    <w:rsid w:val="009221BD"/>
    <w:rsid w:val="00924514"/>
    <w:rsid w:val="00925FA2"/>
    <w:rsid w:val="00927316"/>
    <w:rsid w:val="0093133D"/>
    <w:rsid w:val="0093276D"/>
    <w:rsid w:val="00933D12"/>
    <w:rsid w:val="00934B7C"/>
    <w:rsid w:val="00937065"/>
    <w:rsid w:val="00940285"/>
    <w:rsid w:val="009415B0"/>
    <w:rsid w:val="00941909"/>
    <w:rsid w:val="0094509D"/>
    <w:rsid w:val="009474BB"/>
    <w:rsid w:val="00947676"/>
    <w:rsid w:val="00947E7E"/>
    <w:rsid w:val="0095040F"/>
    <w:rsid w:val="00950836"/>
    <w:rsid w:val="0095139A"/>
    <w:rsid w:val="00953AA7"/>
    <w:rsid w:val="00953E16"/>
    <w:rsid w:val="009542AC"/>
    <w:rsid w:val="0095607A"/>
    <w:rsid w:val="00957DAC"/>
    <w:rsid w:val="00961BB2"/>
    <w:rsid w:val="00962108"/>
    <w:rsid w:val="009638D6"/>
    <w:rsid w:val="009666ED"/>
    <w:rsid w:val="00973822"/>
    <w:rsid w:val="0097408E"/>
    <w:rsid w:val="0097477A"/>
    <w:rsid w:val="00974BB2"/>
    <w:rsid w:val="00974FA7"/>
    <w:rsid w:val="009756E5"/>
    <w:rsid w:val="00977A8C"/>
    <w:rsid w:val="0098011E"/>
    <w:rsid w:val="0098026B"/>
    <w:rsid w:val="00980B67"/>
    <w:rsid w:val="00981B60"/>
    <w:rsid w:val="00983910"/>
    <w:rsid w:val="009918E2"/>
    <w:rsid w:val="009932AC"/>
    <w:rsid w:val="00994351"/>
    <w:rsid w:val="00996A8F"/>
    <w:rsid w:val="009A1DBF"/>
    <w:rsid w:val="009A241A"/>
    <w:rsid w:val="009A3A48"/>
    <w:rsid w:val="009A68E6"/>
    <w:rsid w:val="009A7513"/>
    <w:rsid w:val="009A7598"/>
    <w:rsid w:val="009A773F"/>
    <w:rsid w:val="009B1006"/>
    <w:rsid w:val="009B1DF8"/>
    <w:rsid w:val="009B2A48"/>
    <w:rsid w:val="009B3D20"/>
    <w:rsid w:val="009B4703"/>
    <w:rsid w:val="009B5418"/>
    <w:rsid w:val="009B61B4"/>
    <w:rsid w:val="009B7742"/>
    <w:rsid w:val="009C0727"/>
    <w:rsid w:val="009C3C80"/>
    <w:rsid w:val="009C492F"/>
    <w:rsid w:val="009D2FF2"/>
    <w:rsid w:val="009D3226"/>
    <w:rsid w:val="009D3385"/>
    <w:rsid w:val="009D5DA7"/>
    <w:rsid w:val="009D793C"/>
    <w:rsid w:val="009D7CE5"/>
    <w:rsid w:val="009E16A9"/>
    <w:rsid w:val="009E375F"/>
    <w:rsid w:val="009E39D4"/>
    <w:rsid w:val="009E433B"/>
    <w:rsid w:val="009E5401"/>
    <w:rsid w:val="009E654E"/>
    <w:rsid w:val="009F625F"/>
    <w:rsid w:val="009F7CEF"/>
    <w:rsid w:val="00A0181F"/>
    <w:rsid w:val="00A05B54"/>
    <w:rsid w:val="00A072B6"/>
    <w:rsid w:val="00A0758F"/>
    <w:rsid w:val="00A113A9"/>
    <w:rsid w:val="00A1480D"/>
    <w:rsid w:val="00A1570A"/>
    <w:rsid w:val="00A16575"/>
    <w:rsid w:val="00A17866"/>
    <w:rsid w:val="00A211B4"/>
    <w:rsid w:val="00A223CF"/>
    <w:rsid w:val="00A2679A"/>
    <w:rsid w:val="00A30A6F"/>
    <w:rsid w:val="00A32911"/>
    <w:rsid w:val="00A33634"/>
    <w:rsid w:val="00A33DDF"/>
    <w:rsid w:val="00A34547"/>
    <w:rsid w:val="00A36975"/>
    <w:rsid w:val="00A376B7"/>
    <w:rsid w:val="00A41BF5"/>
    <w:rsid w:val="00A42062"/>
    <w:rsid w:val="00A44778"/>
    <w:rsid w:val="00A469E7"/>
    <w:rsid w:val="00A513E8"/>
    <w:rsid w:val="00A51EA0"/>
    <w:rsid w:val="00A54CC5"/>
    <w:rsid w:val="00A57005"/>
    <w:rsid w:val="00A6028D"/>
    <w:rsid w:val="00A604A4"/>
    <w:rsid w:val="00A61B7D"/>
    <w:rsid w:val="00A65331"/>
    <w:rsid w:val="00A6605B"/>
    <w:rsid w:val="00A66ADC"/>
    <w:rsid w:val="00A7009C"/>
    <w:rsid w:val="00A7147D"/>
    <w:rsid w:val="00A72126"/>
    <w:rsid w:val="00A725CE"/>
    <w:rsid w:val="00A77539"/>
    <w:rsid w:val="00A81B15"/>
    <w:rsid w:val="00A82AEB"/>
    <w:rsid w:val="00A82BBD"/>
    <w:rsid w:val="00A837FF"/>
    <w:rsid w:val="00A84052"/>
    <w:rsid w:val="00A84DC8"/>
    <w:rsid w:val="00A85DBC"/>
    <w:rsid w:val="00A85F7A"/>
    <w:rsid w:val="00A86CE3"/>
    <w:rsid w:val="00A87FEB"/>
    <w:rsid w:val="00A92031"/>
    <w:rsid w:val="00A927D4"/>
    <w:rsid w:val="00A92B09"/>
    <w:rsid w:val="00A93B7E"/>
    <w:rsid w:val="00A93F9F"/>
    <w:rsid w:val="00A9420E"/>
    <w:rsid w:val="00A95C36"/>
    <w:rsid w:val="00A97648"/>
    <w:rsid w:val="00AA1CFD"/>
    <w:rsid w:val="00AA2239"/>
    <w:rsid w:val="00AA33D2"/>
    <w:rsid w:val="00AA77E8"/>
    <w:rsid w:val="00AB0C57"/>
    <w:rsid w:val="00AB1195"/>
    <w:rsid w:val="00AB4180"/>
    <w:rsid w:val="00AB4182"/>
    <w:rsid w:val="00AB781A"/>
    <w:rsid w:val="00AC0E6B"/>
    <w:rsid w:val="00AC27DB"/>
    <w:rsid w:val="00AC426B"/>
    <w:rsid w:val="00AC4CBE"/>
    <w:rsid w:val="00AC4EB6"/>
    <w:rsid w:val="00AC6D6B"/>
    <w:rsid w:val="00AD1D32"/>
    <w:rsid w:val="00AD2C2F"/>
    <w:rsid w:val="00AD67F1"/>
    <w:rsid w:val="00AD7146"/>
    <w:rsid w:val="00AD7736"/>
    <w:rsid w:val="00AE10CE"/>
    <w:rsid w:val="00AE70D4"/>
    <w:rsid w:val="00AE7868"/>
    <w:rsid w:val="00AE7943"/>
    <w:rsid w:val="00AF0407"/>
    <w:rsid w:val="00AF049B"/>
    <w:rsid w:val="00AF1ECE"/>
    <w:rsid w:val="00AF2BD5"/>
    <w:rsid w:val="00AF4D8B"/>
    <w:rsid w:val="00AF4F6E"/>
    <w:rsid w:val="00AF622B"/>
    <w:rsid w:val="00AF7DD0"/>
    <w:rsid w:val="00B012A3"/>
    <w:rsid w:val="00B01385"/>
    <w:rsid w:val="00B0376C"/>
    <w:rsid w:val="00B067CA"/>
    <w:rsid w:val="00B07104"/>
    <w:rsid w:val="00B103A5"/>
    <w:rsid w:val="00B12B26"/>
    <w:rsid w:val="00B13C5E"/>
    <w:rsid w:val="00B15A66"/>
    <w:rsid w:val="00B163F8"/>
    <w:rsid w:val="00B22AD6"/>
    <w:rsid w:val="00B2472D"/>
    <w:rsid w:val="00B24B8E"/>
    <w:rsid w:val="00B24CA0"/>
    <w:rsid w:val="00B2549F"/>
    <w:rsid w:val="00B25E6D"/>
    <w:rsid w:val="00B264D2"/>
    <w:rsid w:val="00B26761"/>
    <w:rsid w:val="00B279C1"/>
    <w:rsid w:val="00B35F2D"/>
    <w:rsid w:val="00B37F4B"/>
    <w:rsid w:val="00B4065B"/>
    <w:rsid w:val="00B4108D"/>
    <w:rsid w:val="00B412DB"/>
    <w:rsid w:val="00B43F2B"/>
    <w:rsid w:val="00B454EF"/>
    <w:rsid w:val="00B57265"/>
    <w:rsid w:val="00B60B6B"/>
    <w:rsid w:val="00B61B00"/>
    <w:rsid w:val="00B633AE"/>
    <w:rsid w:val="00B665D2"/>
    <w:rsid w:val="00B6737C"/>
    <w:rsid w:val="00B71E74"/>
    <w:rsid w:val="00B7214D"/>
    <w:rsid w:val="00B74372"/>
    <w:rsid w:val="00B74FE0"/>
    <w:rsid w:val="00B75525"/>
    <w:rsid w:val="00B762B3"/>
    <w:rsid w:val="00B80283"/>
    <w:rsid w:val="00B8095F"/>
    <w:rsid w:val="00B80B0C"/>
    <w:rsid w:val="00B80B11"/>
    <w:rsid w:val="00B80C3A"/>
    <w:rsid w:val="00B831AE"/>
    <w:rsid w:val="00B8446C"/>
    <w:rsid w:val="00B85961"/>
    <w:rsid w:val="00B85F7F"/>
    <w:rsid w:val="00B86114"/>
    <w:rsid w:val="00B87725"/>
    <w:rsid w:val="00B90041"/>
    <w:rsid w:val="00B90C5D"/>
    <w:rsid w:val="00B9223E"/>
    <w:rsid w:val="00B93575"/>
    <w:rsid w:val="00B97234"/>
    <w:rsid w:val="00B975CE"/>
    <w:rsid w:val="00B978D5"/>
    <w:rsid w:val="00B97DE3"/>
    <w:rsid w:val="00BA0049"/>
    <w:rsid w:val="00BA1C46"/>
    <w:rsid w:val="00BA259A"/>
    <w:rsid w:val="00BA259C"/>
    <w:rsid w:val="00BA29D3"/>
    <w:rsid w:val="00BA307F"/>
    <w:rsid w:val="00BA5280"/>
    <w:rsid w:val="00BA7FB3"/>
    <w:rsid w:val="00BB14F1"/>
    <w:rsid w:val="00BB213B"/>
    <w:rsid w:val="00BB572E"/>
    <w:rsid w:val="00BB74FD"/>
    <w:rsid w:val="00BC13F5"/>
    <w:rsid w:val="00BC386C"/>
    <w:rsid w:val="00BC5982"/>
    <w:rsid w:val="00BC60BF"/>
    <w:rsid w:val="00BD28BF"/>
    <w:rsid w:val="00BD2D12"/>
    <w:rsid w:val="00BD6404"/>
    <w:rsid w:val="00BD6D9F"/>
    <w:rsid w:val="00BD73CF"/>
    <w:rsid w:val="00BE090B"/>
    <w:rsid w:val="00BE33AE"/>
    <w:rsid w:val="00BF046F"/>
    <w:rsid w:val="00BF44C8"/>
    <w:rsid w:val="00BF5BAD"/>
    <w:rsid w:val="00BF6D22"/>
    <w:rsid w:val="00C01D50"/>
    <w:rsid w:val="00C04141"/>
    <w:rsid w:val="00C044D3"/>
    <w:rsid w:val="00C056DC"/>
    <w:rsid w:val="00C06359"/>
    <w:rsid w:val="00C072AB"/>
    <w:rsid w:val="00C072EF"/>
    <w:rsid w:val="00C073D6"/>
    <w:rsid w:val="00C1000C"/>
    <w:rsid w:val="00C1329B"/>
    <w:rsid w:val="00C1572F"/>
    <w:rsid w:val="00C1594F"/>
    <w:rsid w:val="00C21D7B"/>
    <w:rsid w:val="00C225E7"/>
    <w:rsid w:val="00C2414E"/>
    <w:rsid w:val="00C24C05"/>
    <w:rsid w:val="00C24D2F"/>
    <w:rsid w:val="00C25027"/>
    <w:rsid w:val="00C25B23"/>
    <w:rsid w:val="00C26222"/>
    <w:rsid w:val="00C269BA"/>
    <w:rsid w:val="00C31283"/>
    <w:rsid w:val="00C31807"/>
    <w:rsid w:val="00C33C48"/>
    <w:rsid w:val="00C340E5"/>
    <w:rsid w:val="00C35AA7"/>
    <w:rsid w:val="00C36EE6"/>
    <w:rsid w:val="00C37593"/>
    <w:rsid w:val="00C404C3"/>
    <w:rsid w:val="00C40539"/>
    <w:rsid w:val="00C43BA1"/>
    <w:rsid w:val="00C43D50"/>
    <w:rsid w:val="00C43DAB"/>
    <w:rsid w:val="00C45AF5"/>
    <w:rsid w:val="00C4711D"/>
    <w:rsid w:val="00C47E49"/>
    <w:rsid w:val="00C47F08"/>
    <w:rsid w:val="00C50275"/>
    <w:rsid w:val="00C514A6"/>
    <w:rsid w:val="00C53DAA"/>
    <w:rsid w:val="00C55168"/>
    <w:rsid w:val="00C5739F"/>
    <w:rsid w:val="00C57CF0"/>
    <w:rsid w:val="00C63557"/>
    <w:rsid w:val="00C649BD"/>
    <w:rsid w:val="00C652D1"/>
    <w:rsid w:val="00C654EF"/>
    <w:rsid w:val="00C65891"/>
    <w:rsid w:val="00C66AC9"/>
    <w:rsid w:val="00C674CB"/>
    <w:rsid w:val="00C6762C"/>
    <w:rsid w:val="00C7138B"/>
    <w:rsid w:val="00C724D3"/>
    <w:rsid w:val="00C72951"/>
    <w:rsid w:val="00C7322A"/>
    <w:rsid w:val="00C7396E"/>
    <w:rsid w:val="00C74BD8"/>
    <w:rsid w:val="00C76B01"/>
    <w:rsid w:val="00C77093"/>
    <w:rsid w:val="00C77DD9"/>
    <w:rsid w:val="00C8148F"/>
    <w:rsid w:val="00C83BE6"/>
    <w:rsid w:val="00C84269"/>
    <w:rsid w:val="00C84C18"/>
    <w:rsid w:val="00C85354"/>
    <w:rsid w:val="00C85FD7"/>
    <w:rsid w:val="00C86ABA"/>
    <w:rsid w:val="00C90D0B"/>
    <w:rsid w:val="00C9205C"/>
    <w:rsid w:val="00C943F3"/>
    <w:rsid w:val="00CA08C6"/>
    <w:rsid w:val="00CA0A77"/>
    <w:rsid w:val="00CA2729"/>
    <w:rsid w:val="00CA3057"/>
    <w:rsid w:val="00CA45F8"/>
    <w:rsid w:val="00CA4CF7"/>
    <w:rsid w:val="00CA4FC6"/>
    <w:rsid w:val="00CB0305"/>
    <w:rsid w:val="00CB1528"/>
    <w:rsid w:val="00CB1BCF"/>
    <w:rsid w:val="00CB2381"/>
    <w:rsid w:val="00CB33C7"/>
    <w:rsid w:val="00CB6DA7"/>
    <w:rsid w:val="00CB7E4C"/>
    <w:rsid w:val="00CC25B4"/>
    <w:rsid w:val="00CC27C5"/>
    <w:rsid w:val="00CC2E4A"/>
    <w:rsid w:val="00CC3D8F"/>
    <w:rsid w:val="00CC5D99"/>
    <w:rsid w:val="00CC5F88"/>
    <w:rsid w:val="00CC69C8"/>
    <w:rsid w:val="00CC77A2"/>
    <w:rsid w:val="00CD1096"/>
    <w:rsid w:val="00CD307E"/>
    <w:rsid w:val="00CD629F"/>
    <w:rsid w:val="00CD683F"/>
    <w:rsid w:val="00CD6A1B"/>
    <w:rsid w:val="00CD7BFA"/>
    <w:rsid w:val="00CE0A7F"/>
    <w:rsid w:val="00CE1718"/>
    <w:rsid w:val="00CE2DDD"/>
    <w:rsid w:val="00CE4299"/>
    <w:rsid w:val="00CF1FAB"/>
    <w:rsid w:val="00CF2486"/>
    <w:rsid w:val="00CF4156"/>
    <w:rsid w:val="00CF449B"/>
    <w:rsid w:val="00D0036C"/>
    <w:rsid w:val="00D03D00"/>
    <w:rsid w:val="00D05C30"/>
    <w:rsid w:val="00D07785"/>
    <w:rsid w:val="00D10052"/>
    <w:rsid w:val="00D10107"/>
    <w:rsid w:val="00D103D9"/>
    <w:rsid w:val="00D1101C"/>
    <w:rsid w:val="00D11359"/>
    <w:rsid w:val="00D13073"/>
    <w:rsid w:val="00D14F84"/>
    <w:rsid w:val="00D16AB6"/>
    <w:rsid w:val="00D17034"/>
    <w:rsid w:val="00D172BF"/>
    <w:rsid w:val="00D209EA"/>
    <w:rsid w:val="00D23B83"/>
    <w:rsid w:val="00D23EE0"/>
    <w:rsid w:val="00D248C2"/>
    <w:rsid w:val="00D25A5C"/>
    <w:rsid w:val="00D26ACD"/>
    <w:rsid w:val="00D27EC4"/>
    <w:rsid w:val="00D3188C"/>
    <w:rsid w:val="00D34AFE"/>
    <w:rsid w:val="00D34F17"/>
    <w:rsid w:val="00D35F9B"/>
    <w:rsid w:val="00D363B5"/>
    <w:rsid w:val="00D36B69"/>
    <w:rsid w:val="00D403C8"/>
    <w:rsid w:val="00D408DD"/>
    <w:rsid w:val="00D45D72"/>
    <w:rsid w:val="00D46BBA"/>
    <w:rsid w:val="00D513F0"/>
    <w:rsid w:val="00D520E4"/>
    <w:rsid w:val="00D53A38"/>
    <w:rsid w:val="00D54E7C"/>
    <w:rsid w:val="00D55F44"/>
    <w:rsid w:val="00D575DD"/>
    <w:rsid w:val="00D57DFA"/>
    <w:rsid w:val="00D612F8"/>
    <w:rsid w:val="00D62B36"/>
    <w:rsid w:val="00D67E11"/>
    <w:rsid w:val="00D67FCF"/>
    <w:rsid w:val="00D709CE"/>
    <w:rsid w:val="00D71F73"/>
    <w:rsid w:val="00D75B54"/>
    <w:rsid w:val="00D77693"/>
    <w:rsid w:val="00D80030"/>
    <w:rsid w:val="00D80786"/>
    <w:rsid w:val="00D80BC6"/>
    <w:rsid w:val="00D81CAB"/>
    <w:rsid w:val="00D82AB7"/>
    <w:rsid w:val="00D83141"/>
    <w:rsid w:val="00D8576F"/>
    <w:rsid w:val="00D8677F"/>
    <w:rsid w:val="00D877CC"/>
    <w:rsid w:val="00D904D8"/>
    <w:rsid w:val="00D947E1"/>
    <w:rsid w:val="00D97F0C"/>
    <w:rsid w:val="00DA08EC"/>
    <w:rsid w:val="00DA3A86"/>
    <w:rsid w:val="00DA4C32"/>
    <w:rsid w:val="00DA663D"/>
    <w:rsid w:val="00DA75CA"/>
    <w:rsid w:val="00DB01B5"/>
    <w:rsid w:val="00DB3765"/>
    <w:rsid w:val="00DB4920"/>
    <w:rsid w:val="00DB4EA2"/>
    <w:rsid w:val="00DB5574"/>
    <w:rsid w:val="00DB77BE"/>
    <w:rsid w:val="00DB7DD5"/>
    <w:rsid w:val="00DC2500"/>
    <w:rsid w:val="00DC4F72"/>
    <w:rsid w:val="00DC77DC"/>
    <w:rsid w:val="00DD0188"/>
    <w:rsid w:val="00DD0453"/>
    <w:rsid w:val="00DD0C2C"/>
    <w:rsid w:val="00DD1514"/>
    <w:rsid w:val="00DD19DE"/>
    <w:rsid w:val="00DD28BC"/>
    <w:rsid w:val="00DD4F3C"/>
    <w:rsid w:val="00DD5BEA"/>
    <w:rsid w:val="00DD6485"/>
    <w:rsid w:val="00DE2AAF"/>
    <w:rsid w:val="00DE31F0"/>
    <w:rsid w:val="00DE3D1C"/>
    <w:rsid w:val="00DE50F2"/>
    <w:rsid w:val="00DF0F9D"/>
    <w:rsid w:val="00DF2B97"/>
    <w:rsid w:val="00DF3316"/>
    <w:rsid w:val="00DF4E7F"/>
    <w:rsid w:val="00DF507C"/>
    <w:rsid w:val="00DF52D8"/>
    <w:rsid w:val="00E01C41"/>
    <w:rsid w:val="00E0227D"/>
    <w:rsid w:val="00E04711"/>
    <w:rsid w:val="00E04B84"/>
    <w:rsid w:val="00E06466"/>
    <w:rsid w:val="00E06835"/>
    <w:rsid w:val="00E06FDA"/>
    <w:rsid w:val="00E12B74"/>
    <w:rsid w:val="00E14E4C"/>
    <w:rsid w:val="00E157D3"/>
    <w:rsid w:val="00E160A5"/>
    <w:rsid w:val="00E1713D"/>
    <w:rsid w:val="00E173BC"/>
    <w:rsid w:val="00E179F0"/>
    <w:rsid w:val="00E17E1F"/>
    <w:rsid w:val="00E20A43"/>
    <w:rsid w:val="00E23566"/>
    <w:rsid w:val="00E23898"/>
    <w:rsid w:val="00E2478F"/>
    <w:rsid w:val="00E25B50"/>
    <w:rsid w:val="00E311D8"/>
    <w:rsid w:val="00E319F1"/>
    <w:rsid w:val="00E320BC"/>
    <w:rsid w:val="00E32D86"/>
    <w:rsid w:val="00E33CD2"/>
    <w:rsid w:val="00E34944"/>
    <w:rsid w:val="00E40E90"/>
    <w:rsid w:val="00E412E9"/>
    <w:rsid w:val="00E41EE8"/>
    <w:rsid w:val="00E41FFD"/>
    <w:rsid w:val="00E42DA7"/>
    <w:rsid w:val="00E436FE"/>
    <w:rsid w:val="00E44516"/>
    <w:rsid w:val="00E44ED8"/>
    <w:rsid w:val="00E45C7E"/>
    <w:rsid w:val="00E510C6"/>
    <w:rsid w:val="00E52879"/>
    <w:rsid w:val="00E52D02"/>
    <w:rsid w:val="00E531EB"/>
    <w:rsid w:val="00E54874"/>
    <w:rsid w:val="00E54B6F"/>
    <w:rsid w:val="00E55ACA"/>
    <w:rsid w:val="00E5731D"/>
    <w:rsid w:val="00E57B74"/>
    <w:rsid w:val="00E602D8"/>
    <w:rsid w:val="00E65BC6"/>
    <w:rsid w:val="00E661FF"/>
    <w:rsid w:val="00E726EB"/>
    <w:rsid w:val="00E72CF1"/>
    <w:rsid w:val="00E73408"/>
    <w:rsid w:val="00E7548C"/>
    <w:rsid w:val="00E76599"/>
    <w:rsid w:val="00E778CB"/>
    <w:rsid w:val="00E80B52"/>
    <w:rsid w:val="00E8178E"/>
    <w:rsid w:val="00E81ACA"/>
    <w:rsid w:val="00E824C3"/>
    <w:rsid w:val="00E840B3"/>
    <w:rsid w:val="00E84149"/>
    <w:rsid w:val="00E84D10"/>
    <w:rsid w:val="00E8629F"/>
    <w:rsid w:val="00E8672A"/>
    <w:rsid w:val="00E90CBF"/>
    <w:rsid w:val="00E91008"/>
    <w:rsid w:val="00E9374E"/>
    <w:rsid w:val="00E94F54"/>
    <w:rsid w:val="00E94FD0"/>
    <w:rsid w:val="00E958EC"/>
    <w:rsid w:val="00E97AD5"/>
    <w:rsid w:val="00EA1111"/>
    <w:rsid w:val="00EA3B4F"/>
    <w:rsid w:val="00EA3C24"/>
    <w:rsid w:val="00EA73DF"/>
    <w:rsid w:val="00EB295F"/>
    <w:rsid w:val="00EB61AE"/>
    <w:rsid w:val="00EB69AC"/>
    <w:rsid w:val="00EC247E"/>
    <w:rsid w:val="00EC2F7C"/>
    <w:rsid w:val="00EC322D"/>
    <w:rsid w:val="00EC649C"/>
    <w:rsid w:val="00EC7237"/>
    <w:rsid w:val="00ED383A"/>
    <w:rsid w:val="00ED47E8"/>
    <w:rsid w:val="00ED6A40"/>
    <w:rsid w:val="00EE1080"/>
    <w:rsid w:val="00EE2B1F"/>
    <w:rsid w:val="00EE50A1"/>
    <w:rsid w:val="00EE77C3"/>
    <w:rsid w:val="00EF1EC5"/>
    <w:rsid w:val="00EF2322"/>
    <w:rsid w:val="00EF48E6"/>
    <w:rsid w:val="00EF4C88"/>
    <w:rsid w:val="00EF532F"/>
    <w:rsid w:val="00EF55EB"/>
    <w:rsid w:val="00EF5E5F"/>
    <w:rsid w:val="00EF5E61"/>
    <w:rsid w:val="00F00DCC"/>
    <w:rsid w:val="00F0156F"/>
    <w:rsid w:val="00F04B22"/>
    <w:rsid w:val="00F05AC8"/>
    <w:rsid w:val="00F05CF8"/>
    <w:rsid w:val="00F0709A"/>
    <w:rsid w:val="00F07167"/>
    <w:rsid w:val="00F072D8"/>
    <w:rsid w:val="00F07CE0"/>
    <w:rsid w:val="00F115F5"/>
    <w:rsid w:val="00F11602"/>
    <w:rsid w:val="00F13D05"/>
    <w:rsid w:val="00F1679D"/>
    <w:rsid w:val="00F1682C"/>
    <w:rsid w:val="00F20B91"/>
    <w:rsid w:val="00F21139"/>
    <w:rsid w:val="00F23516"/>
    <w:rsid w:val="00F24B8B"/>
    <w:rsid w:val="00F24EFB"/>
    <w:rsid w:val="00F25264"/>
    <w:rsid w:val="00F30D2E"/>
    <w:rsid w:val="00F31B2D"/>
    <w:rsid w:val="00F33930"/>
    <w:rsid w:val="00F35516"/>
    <w:rsid w:val="00F35790"/>
    <w:rsid w:val="00F36977"/>
    <w:rsid w:val="00F40F78"/>
    <w:rsid w:val="00F4136D"/>
    <w:rsid w:val="00F419BD"/>
    <w:rsid w:val="00F41B02"/>
    <w:rsid w:val="00F41B7C"/>
    <w:rsid w:val="00F4212E"/>
    <w:rsid w:val="00F42C20"/>
    <w:rsid w:val="00F43E34"/>
    <w:rsid w:val="00F44ADF"/>
    <w:rsid w:val="00F52B09"/>
    <w:rsid w:val="00F53053"/>
    <w:rsid w:val="00F53242"/>
    <w:rsid w:val="00F535A2"/>
    <w:rsid w:val="00F538D4"/>
    <w:rsid w:val="00F53FE2"/>
    <w:rsid w:val="00F54CBE"/>
    <w:rsid w:val="00F575FF"/>
    <w:rsid w:val="00F618EF"/>
    <w:rsid w:val="00F63B3F"/>
    <w:rsid w:val="00F65582"/>
    <w:rsid w:val="00F66E75"/>
    <w:rsid w:val="00F77EB0"/>
    <w:rsid w:val="00F77FA4"/>
    <w:rsid w:val="00F87CDD"/>
    <w:rsid w:val="00F91A74"/>
    <w:rsid w:val="00F92A37"/>
    <w:rsid w:val="00F933F0"/>
    <w:rsid w:val="00F937A3"/>
    <w:rsid w:val="00F94715"/>
    <w:rsid w:val="00F96A3D"/>
    <w:rsid w:val="00FA240D"/>
    <w:rsid w:val="00FA4718"/>
    <w:rsid w:val="00FA5157"/>
    <w:rsid w:val="00FA5848"/>
    <w:rsid w:val="00FA6899"/>
    <w:rsid w:val="00FA7F3D"/>
    <w:rsid w:val="00FB056B"/>
    <w:rsid w:val="00FB2A6F"/>
    <w:rsid w:val="00FB38D8"/>
    <w:rsid w:val="00FB5E46"/>
    <w:rsid w:val="00FC051F"/>
    <w:rsid w:val="00FC06FF"/>
    <w:rsid w:val="00FC1155"/>
    <w:rsid w:val="00FC1F0A"/>
    <w:rsid w:val="00FC27A6"/>
    <w:rsid w:val="00FC45F4"/>
    <w:rsid w:val="00FC4800"/>
    <w:rsid w:val="00FC66E4"/>
    <w:rsid w:val="00FC699B"/>
    <w:rsid w:val="00FC69B4"/>
    <w:rsid w:val="00FC6CE5"/>
    <w:rsid w:val="00FC77B3"/>
    <w:rsid w:val="00FD0694"/>
    <w:rsid w:val="00FD25BE"/>
    <w:rsid w:val="00FD2E70"/>
    <w:rsid w:val="00FD43F4"/>
    <w:rsid w:val="00FD692E"/>
    <w:rsid w:val="00FD7AA7"/>
    <w:rsid w:val="00FD7EE3"/>
    <w:rsid w:val="00FD7FAA"/>
    <w:rsid w:val="00FE023C"/>
    <w:rsid w:val="00FE0AFE"/>
    <w:rsid w:val="00FE1E89"/>
    <w:rsid w:val="00FF1939"/>
    <w:rsid w:val="00FF1FCB"/>
    <w:rsid w:val="00FF52D4"/>
    <w:rsid w:val="00FF6AA4"/>
    <w:rsid w:val="00FF6B09"/>
    <w:rsid w:val="05CC3398"/>
    <w:rsid w:val="12470FDD"/>
    <w:rsid w:val="3BB51EF7"/>
    <w:rsid w:val="554F0A8B"/>
    <w:rsid w:val="5D210E9D"/>
    <w:rsid w:val="7B89350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CE78FF"/>
  <w15:docId w15:val="{CA13D92F-BCAA-455C-BC15-AA6650289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5"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474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Table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단락,列,목록 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MS Mincho"/>
      <w:lang w:val="en-GB" w:eastAsia="en-US"/>
    </w:rPr>
  </w:style>
  <w:style w:type="paragraph" w:customStyle="1" w:styleId="RAN4proposal">
    <w:name w:val="RAN4 proposal"/>
    <w:basedOn w:val="Caption"/>
    <w:next w:val="Normal"/>
    <w:link w:val="RAN4proposalChar"/>
    <w:qFormat/>
    <w:pPr>
      <w:numPr>
        <w:numId w:val="2"/>
      </w:numPr>
      <w:spacing w:before="0" w:after="200"/>
      <w:ind w:left="7590"/>
    </w:pPr>
    <w:rPr>
      <w:rFonts w:eastAsia="Calibri" w:cs="Arial"/>
      <w:iCs/>
      <w:szCs w:val="18"/>
      <w:lang w:val="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RAN4proposalChar">
    <w:name w:val="RAN4 proposal Char"/>
    <w:basedOn w:val="DefaultParagraphFont"/>
    <w:link w:val="RAN4proposal"/>
    <w:qFormat/>
    <w:rPr>
      <w:rFonts w:eastAsia="Calibri" w:cs="Arial"/>
      <w:b/>
      <w:iCs/>
      <w:szCs w:val="18"/>
      <w:lang w:val="en-US" w:eastAsia="en-US"/>
    </w:rPr>
  </w:style>
  <w:style w:type="paragraph" w:customStyle="1" w:styleId="RAN4Observation">
    <w:name w:val="RAN4 Observation"/>
    <w:basedOn w:val="ListParagraph"/>
    <w:next w:val="Normal"/>
    <w:qFormat/>
    <w:pPr>
      <w:numPr>
        <w:numId w:val="3"/>
      </w:numPr>
      <w:overflowPunct/>
      <w:autoSpaceDE/>
      <w:autoSpaceDN/>
      <w:adjustRightInd/>
      <w:spacing w:after="160" w:line="259" w:lineRule="auto"/>
      <w:ind w:firstLineChars="0" w:firstLine="0"/>
      <w:contextualSpacing/>
      <w:textAlignment w:val="auto"/>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89108">
      <w:bodyDiv w:val="1"/>
      <w:marLeft w:val="0"/>
      <w:marRight w:val="0"/>
      <w:marTop w:val="0"/>
      <w:marBottom w:val="0"/>
      <w:divBdr>
        <w:top w:val="none" w:sz="0" w:space="0" w:color="auto"/>
        <w:left w:val="none" w:sz="0" w:space="0" w:color="auto"/>
        <w:bottom w:val="none" w:sz="0" w:space="0" w:color="auto"/>
        <w:right w:val="none" w:sz="0" w:space="0" w:color="auto"/>
      </w:divBdr>
    </w:div>
    <w:div w:id="575672798">
      <w:bodyDiv w:val="1"/>
      <w:marLeft w:val="0"/>
      <w:marRight w:val="0"/>
      <w:marTop w:val="0"/>
      <w:marBottom w:val="0"/>
      <w:divBdr>
        <w:top w:val="none" w:sz="0" w:space="0" w:color="auto"/>
        <w:left w:val="none" w:sz="0" w:space="0" w:color="auto"/>
        <w:bottom w:val="none" w:sz="0" w:space="0" w:color="auto"/>
        <w:right w:val="none" w:sz="0" w:space="0" w:color="auto"/>
      </w:divBdr>
    </w:div>
    <w:div w:id="1172717972">
      <w:bodyDiv w:val="1"/>
      <w:marLeft w:val="0"/>
      <w:marRight w:val="0"/>
      <w:marTop w:val="0"/>
      <w:marBottom w:val="0"/>
      <w:divBdr>
        <w:top w:val="none" w:sz="0" w:space="0" w:color="auto"/>
        <w:left w:val="none" w:sz="0" w:space="0" w:color="auto"/>
        <w:bottom w:val="none" w:sz="0" w:space="0" w:color="auto"/>
        <w:right w:val="none" w:sz="0" w:space="0" w:color="auto"/>
      </w:divBdr>
    </w:div>
    <w:div w:id="15230866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customXml/itemProps2.xml><?xml version="1.0" encoding="utf-8"?>
<ds:datastoreItem xmlns:ds="http://schemas.openxmlformats.org/officeDocument/2006/customXml" ds:itemID="{FAEFD0BB-FC06-4550-A4DD-626990856F9A}">
  <ds:schemaRefs>
    <ds:schemaRef ds:uri="http://schemas.microsoft.com/sharepoint/v3/contenttype/forms"/>
  </ds:schemaRefs>
</ds:datastoreItem>
</file>

<file path=customXml/itemProps3.xml><?xml version="1.0" encoding="utf-8"?>
<ds:datastoreItem xmlns:ds="http://schemas.openxmlformats.org/officeDocument/2006/customXml" ds:itemID="{FFDFB4A0-13EF-4B4C-8A01-8BE9BD5887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2722AA-2EE8-4F5D-A97E-678BB62007B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491</TotalTime>
  <Pages>25</Pages>
  <Words>6319</Words>
  <Characters>32557</Characters>
  <Application>Microsoft Office Word</Application>
  <DocSecurity>0</DocSecurity>
  <Lines>271</Lines>
  <Paragraphs>77</Paragraphs>
  <ScaleCrop>false</ScaleCrop>
  <Company/>
  <LinksUpToDate>false</LinksUpToDate>
  <CharactersWithSpaces>38799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Muhammad Kazmi</cp:lastModifiedBy>
  <cp:revision>176</cp:revision>
  <cp:lastPrinted>2019-04-25T01:09:00Z</cp:lastPrinted>
  <dcterms:created xsi:type="dcterms:W3CDTF">2023-05-19T19:32:00Z</dcterms:created>
  <dcterms:modified xsi:type="dcterms:W3CDTF">2023-05-25T11:15:00Z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ediaServiceImageTags">
    <vt:lpwstr/>
  </property>
  <property fmtid="{D5CDD505-2E9C-101B-9397-08002B2CF9AE}" pid="18" name="KSOProductBuildVer">
    <vt:lpwstr>2052-11.8.2.10393</vt:lpwstr>
  </property>
</Properties>
</file>